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A105" w14:textId="0371EE9E" w:rsidR="00B50C5A" w:rsidRPr="00B50C5A" w:rsidRDefault="00093DD0" w:rsidP="00093D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0C5A" w:rsidRPr="00B50C5A">
        <w:rPr>
          <w:rFonts w:ascii="Times New Roman" w:hAnsi="Times New Roman" w:cs="Times New Roman"/>
          <w:sz w:val="24"/>
          <w:szCs w:val="24"/>
        </w:rPr>
        <w:t>PATVIRTINTA</w:t>
      </w:r>
    </w:p>
    <w:p w14:paraId="4EAC0BB7" w14:textId="77777777" w:rsidR="00B50C5A" w:rsidRPr="00B50C5A" w:rsidRDefault="00761373" w:rsidP="00B50C5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C5A">
        <w:rPr>
          <w:rFonts w:ascii="Times New Roman" w:hAnsi="Times New Roman" w:cs="Times New Roman"/>
          <w:sz w:val="24"/>
          <w:szCs w:val="24"/>
        </w:rPr>
        <w:t xml:space="preserve">Klaipėdos lopšelio-darželio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77A35">
        <w:rPr>
          <w:rFonts w:ascii="Times New Roman" w:hAnsi="Times New Roman" w:cs="Times New Roman"/>
          <w:sz w:val="24"/>
          <w:szCs w:val="24"/>
        </w:rPr>
        <w:t>Pagrandukas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94A4F96" w14:textId="3F1A9429" w:rsidR="00977A35" w:rsidRDefault="00761373" w:rsidP="00761373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</w:t>
      </w:r>
      <w:r w:rsidR="00093DD0">
        <w:rPr>
          <w:rFonts w:ascii="Times New Roman" w:hAnsi="Times New Roman" w:cs="Times New Roman"/>
          <w:sz w:val="24"/>
          <w:szCs w:val="24"/>
        </w:rPr>
        <w:t>22</w:t>
      </w:r>
      <w:r w:rsidR="00977A35">
        <w:rPr>
          <w:rFonts w:ascii="Times New Roman" w:hAnsi="Times New Roman" w:cs="Times New Roman"/>
          <w:sz w:val="24"/>
          <w:szCs w:val="24"/>
        </w:rPr>
        <w:t xml:space="preserve"> m. </w:t>
      </w:r>
      <w:r w:rsidR="00093DD0">
        <w:rPr>
          <w:rFonts w:ascii="Times New Roman" w:hAnsi="Times New Roman" w:cs="Times New Roman"/>
          <w:sz w:val="24"/>
          <w:szCs w:val="24"/>
        </w:rPr>
        <w:t>gegužės</w:t>
      </w:r>
      <w:r w:rsidR="00977A35">
        <w:rPr>
          <w:rFonts w:ascii="Times New Roman" w:hAnsi="Times New Roman" w:cs="Times New Roman"/>
          <w:sz w:val="24"/>
          <w:szCs w:val="24"/>
        </w:rPr>
        <w:t xml:space="preserve"> </w:t>
      </w:r>
      <w:r w:rsidR="00093DD0">
        <w:rPr>
          <w:rFonts w:ascii="Times New Roman" w:hAnsi="Times New Roman" w:cs="Times New Roman"/>
          <w:sz w:val="24"/>
          <w:szCs w:val="24"/>
        </w:rPr>
        <w:t>20</w:t>
      </w:r>
      <w:r w:rsidR="00977A35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72DBFABE" w14:textId="711AD54A" w:rsidR="00B50C5A" w:rsidRDefault="00B50C5A" w:rsidP="00761373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B50C5A">
        <w:rPr>
          <w:rFonts w:ascii="Times New Roman" w:hAnsi="Times New Roman" w:cs="Times New Roman"/>
          <w:sz w:val="24"/>
          <w:szCs w:val="24"/>
        </w:rPr>
        <w:t>įsak</w:t>
      </w:r>
      <w:r w:rsidR="002937D1">
        <w:rPr>
          <w:rFonts w:ascii="Times New Roman" w:hAnsi="Times New Roman" w:cs="Times New Roman"/>
          <w:sz w:val="24"/>
          <w:szCs w:val="24"/>
        </w:rPr>
        <w:t>ymu Nr.V</w:t>
      </w:r>
      <w:r w:rsidR="00977A35">
        <w:rPr>
          <w:rFonts w:ascii="Times New Roman" w:hAnsi="Times New Roman" w:cs="Times New Roman"/>
          <w:sz w:val="24"/>
          <w:szCs w:val="24"/>
        </w:rPr>
        <w:t>-</w:t>
      </w:r>
      <w:r w:rsidR="00093DD0">
        <w:rPr>
          <w:rFonts w:ascii="Times New Roman" w:hAnsi="Times New Roman" w:cs="Times New Roman"/>
          <w:sz w:val="24"/>
          <w:szCs w:val="24"/>
        </w:rPr>
        <w:t>28</w:t>
      </w:r>
    </w:p>
    <w:p w14:paraId="7C2F2F46" w14:textId="77777777" w:rsidR="00761373" w:rsidRDefault="00761373" w:rsidP="00761373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39359222" w14:textId="77777777" w:rsidR="00761373" w:rsidRPr="00B50C5A" w:rsidRDefault="00761373" w:rsidP="00761373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14:paraId="5733E603" w14:textId="77777777" w:rsidR="00761373" w:rsidRDefault="005A0682" w:rsidP="00391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LOPŠELIO-DARŽELIO „</w:t>
      </w:r>
      <w:r w:rsidR="00CA450C">
        <w:rPr>
          <w:rFonts w:ascii="Times New Roman" w:hAnsi="Times New Roman" w:cs="Times New Roman"/>
          <w:b/>
          <w:sz w:val="24"/>
          <w:szCs w:val="24"/>
        </w:rPr>
        <w:t>PAGRANDUKAS</w:t>
      </w:r>
      <w:r w:rsidR="002937D1">
        <w:rPr>
          <w:rFonts w:ascii="Times New Roman" w:hAnsi="Times New Roman" w:cs="Times New Roman"/>
          <w:b/>
          <w:sz w:val="24"/>
          <w:szCs w:val="24"/>
        </w:rPr>
        <w:t xml:space="preserve">“ UGDYTINIŲ </w:t>
      </w:r>
      <w:r w:rsidR="00B50C5A" w:rsidRPr="00B50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373">
        <w:rPr>
          <w:rFonts w:ascii="Times New Roman" w:hAnsi="Times New Roman" w:cs="Times New Roman"/>
          <w:b/>
          <w:sz w:val="24"/>
          <w:szCs w:val="24"/>
        </w:rPr>
        <w:t>UGDYMO DIENŲ</w:t>
      </w:r>
      <w:r w:rsidR="00B50C5A" w:rsidRPr="00B50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499">
        <w:rPr>
          <w:rFonts w:ascii="Times New Roman" w:hAnsi="Times New Roman" w:cs="Times New Roman"/>
          <w:b/>
          <w:sz w:val="24"/>
          <w:szCs w:val="24"/>
        </w:rPr>
        <w:t>LANKOMUMO APSKAITOS</w:t>
      </w:r>
      <w:r w:rsidR="00CA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5A" w:rsidRPr="00B50C5A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14:paraId="7D0BDBC0" w14:textId="77777777" w:rsidR="00391C1B" w:rsidRPr="00B50C5A" w:rsidRDefault="00391C1B" w:rsidP="00391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A4CB6" w14:textId="77777777" w:rsidR="00761373" w:rsidRPr="00761373" w:rsidRDefault="00B50C5A" w:rsidP="007613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73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7F5DB49C" w14:textId="77777777" w:rsidR="00761373" w:rsidRDefault="00B50C5A" w:rsidP="007613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7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48E6C459" w14:textId="77777777" w:rsidR="00761373" w:rsidRPr="00761373" w:rsidRDefault="00761373" w:rsidP="007613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777F3" w14:textId="77777777" w:rsidR="00391C1B" w:rsidRDefault="00761373" w:rsidP="00391C1B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373">
        <w:rPr>
          <w:rFonts w:ascii="Times New Roman" w:hAnsi="Times New Roman" w:cs="Times New Roman"/>
          <w:sz w:val="24"/>
          <w:szCs w:val="24"/>
        </w:rPr>
        <w:t>Klaipėdos lopšelio-darželio „</w:t>
      </w:r>
      <w:r w:rsidR="00CA450C">
        <w:rPr>
          <w:rFonts w:ascii="Times New Roman" w:hAnsi="Times New Roman" w:cs="Times New Roman"/>
          <w:sz w:val="24"/>
          <w:szCs w:val="24"/>
        </w:rPr>
        <w:t>Pagrandukas</w:t>
      </w:r>
      <w:r w:rsidRPr="00761373">
        <w:rPr>
          <w:rFonts w:ascii="Times New Roman" w:hAnsi="Times New Roman" w:cs="Times New Roman"/>
          <w:sz w:val="24"/>
          <w:szCs w:val="24"/>
        </w:rPr>
        <w:t>“</w:t>
      </w:r>
      <w:r w:rsidR="0066516A">
        <w:rPr>
          <w:rFonts w:ascii="Times New Roman" w:hAnsi="Times New Roman" w:cs="Times New Roman"/>
          <w:sz w:val="24"/>
          <w:szCs w:val="24"/>
        </w:rPr>
        <w:t xml:space="preserve"> </w:t>
      </w:r>
      <w:r w:rsidR="00F42F40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CA450C">
        <w:rPr>
          <w:rFonts w:ascii="Times New Roman" w:hAnsi="Times New Roman" w:cs="Times New Roman"/>
          <w:sz w:val="24"/>
          <w:szCs w:val="24"/>
        </w:rPr>
        <w:t>Lopšelio-darželio</w:t>
      </w:r>
      <w:r w:rsidRPr="00761373">
        <w:rPr>
          <w:rFonts w:ascii="Times New Roman" w:hAnsi="Times New Roman" w:cs="Times New Roman"/>
          <w:sz w:val="24"/>
          <w:szCs w:val="24"/>
        </w:rPr>
        <w:t>)</w:t>
      </w:r>
      <w:r w:rsidR="00B50C5A" w:rsidRPr="00761373">
        <w:rPr>
          <w:rFonts w:ascii="Times New Roman" w:hAnsi="Times New Roman" w:cs="Times New Roman"/>
          <w:sz w:val="24"/>
          <w:szCs w:val="24"/>
        </w:rPr>
        <w:t xml:space="preserve"> </w:t>
      </w:r>
      <w:r w:rsidR="00CA450C">
        <w:rPr>
          <w:rFonts w:ascii="Times New Roman" w:hAnsi="Times New Roman" w:cs="Times New Roman"/>
          <w:sz w:val="24"/>
          <w:szCs w:val="24"/>
        </w:rPr>
        <w:t>ugdytinių</w:t>
      </w:r>
      <w:r w:rsidR="00B50C5A" w:rsidRPr="00761373">
        <w:rPr>
          <w:rFonts w:ascii="Times New Roman" w:hAnsi="Times New Roman" w:cs="Times New Roman"/>
          <w:sz w:val="24"/>
          <w:szCs w:val="24"/>
        </w:rPr>
        <w:t xml:space="preserve"> </w:t>
      </w:r>
      <w:r w:rsidRPr="00761373">
        <w:rPr>
          <w:rFonts w:ascii="Times New Roman" w:hAnsi="Times New Roman" w:cs="Times New Roman"/>
          <w:sz w:val="24"/>
          <w:szCs w:val="24"/>
        </w:rPr>
        <w:t xml:space="preserve">ugdymo </w:t>
      </w:r>
    </w:p>
    <w:p w14:paraId="31919B84" w14:textId="66A0C9B3" w:rsidR="00391C1B" w:rsidRPr="00EB482C" w:rsidRDefault="00391C1B" w:rsidP="00391C1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1373" w:rsidRPr="00761373">
        <w:rPr>
          <w:rFonts w:ascii="Times New Roman" w:hAnsi="Times New Roman" w:cs="Times New Roman"/>
          <w:sz w:val="24"/>
          <w:szCs w:val="24"/>
        </w:rPr>
        <w:t>ienų</w:t>
      </w:r>
      <w:r w:rsidR="00B50C5A" w:rsidRPr="00761373">
        <w:rPr>
          <w:rFonts w:ascii="Times New Roman" w:hAnsi="Times New Roman" w:cs="Times New Roman"/>
          <w:sz w:val="24"/>
          <w:szCs w:val="24"/>
        </w:rPr>
        <w:t xml:space="preserve"> lankomumo apskaitos tvarkos aprašas (toliau –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0C5A" w:rsidRPr="00761373">
        <w:rPr>
          <w:rFonts w:ascii="Times New Roman" w:hAnsi="Times New Roman" w:cs="Times New Roman"/>
          <w:sz w:val="24"/>
          <w:szCs w:val="24"/>
        </w:rPr>
        <w:t xml:space="preserve">prašas) reglamentuoja </w:t>
      </w:r>
      <w:r>
        <w:rPr>
          <w:rFonts w:ascii="Times New Roman" w:hAnsi="Times New Roman" w:cs="Times New Roman"/>
          <w:sz w:val="24"/>
          <w:szCs w:val="24"/>
        </w:rPr>
        <w:t>Lopšelio-darželio ugdytinių lankomumo apskaitą</w:t>
      </w:r>
      <w:r w:rsidR="00093DD0">
        <w:rPr>
          <w:rFonts w:ascii="Times New Roman" w:hAnsi="Times New Roman" w:cs="Times New Roman"/>
          <w:sz w:val="24"/>
          <w:szCs w:val="24"/>
        </w:rPr>
        <w:t xml:space="preserve">, </w:t>
      </w:r>
      <w:r w:rsidR="00794CA9" w:rsidRPr="00EB482C">
        <w:rPr>
          <w:rFonts w:ascii="Times New Roman" w:hAnsi="Times New Roman" w:cs="Times New Roman"/>
          <w:sz w:val="24"/>
          <w:szCs w:val="24"/>
        </w:rPr>
        <w:t>ugdymo dienų nelankymo priežastis</w:t>
      </w:r>
      <w:r w:rsidR="00794CA9">
        <w:rPr>
          <w:rFonts w:ascii="Times New Roman" w:hAnsi="Times New Roman" w:cs="Times New Roman"/>
          <w:sz w:val="24"/>
          <w:szCs w:val="24"/>
        </w:rPr>
        <w:t>,</w:t>
      </w:r>
      <w:r w:rsidR="0045390E">
        <w:rPr>
          <w:rFonts w:ascii="Times New Roman" w:hAnsi="Times New Roman" w:cs="Times New Roman"/>
          <w:sz w:val="24"/>
          <w:szCs w:val="24"/>
        </w:rPr>
        <w:t xml:space="preserve"> </w:t>
      </w:r>
      <w:r w:rsidRPr="00EB482C">
        <w:rPr>
          <w:rFonts w:ascii="Times New Roman" w:hAnsi="Times New Roman" w:cs="Times New Roman"/>
          <w:sz w:val="24"/>
          <w:szCs w:val="24"/>
        </w:rPr>
        <w:t>pateisinimą patvirtinančius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2C">
        <w:rPr>
          <w:rFonts w:ascii="Times New Roman" w:hAnsi="Times New Roman" w:cs="Times New Roman"/>
          <w:sz w:val="24"/>
          <w:szCs w:val="24"/>
        </w:rPr>
        <w:t>dokumentus ir jų pateikimo tvarką</w:t>
      </w:r>
      <w:r w:rsidRPr="005C0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EC0">
        <w:rPr>
          <w:rFonts w:ascii="Times New Roman" w:hAnsi="Times New Roman" w:cs="Times New Roman"/>
          <w:sz w:val="24"/>
          <w:szCs w:val="24"/>
        </w:rPr>
        <w:t>bei</w:t>
      </w:r>
      <w:r w:rsidRPr="00EB482C">
        <w:rPr>
          <w:rFonts w:ascii="Times New Roman" w:hAnsi="Times New Roman" w:cs="Times New Roman"/>
          <w:sz w:val="24"/>
          <w:szCs w:val="24"/>
        </w:rPr>
        <w:t xml:space="preserve"> </w:t>
      </w:r>
      <w:r w:rsidR="00EB482C">
        <w:rPr>
          <w:rFonts w:ascii="Times New Roman" w:hAnsi="Times New Roman" w:cs="Times New Roman"/>
          <w:sz w:val="24"/>
          <w:szCs w:val="24"/>
        </w:rPr>
        <w:t xml:space="preserve">ugdymo dienų lankomumo </w:t>
      </w:r>
      <w:r w:rsidRPr="00EB482C">
        <w:rPr>
          <w:rFonts w:ascii="Times New Roman" w:hAnsi="Times New Roman" w:cs="Times New Roman"/>
          <w:sz w:val="24"/>
          <w:szCs w:val="24"/>
        </w:rPr>
        <w:t>kontrolę.</w:t>
      </w:r>
    </w:p>
    <w:p w14:paraId="3A07E28E" w14:textId="72A52CB2" w:rsidR="00761373" w:rsidRDefault="00B50C5A" w:rsidP="005C05C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373">
        <w:rPr>
          <w:rFonts w:ascii="Times New Roman" w:hAnsi="Times New Roman" w:cs="Times New Roman"/>
          <w:sz w:val="24"/>
          <w:szCs w:val="24"/>
        </w:rPr>
        <w:t xml:space="preserve">2. </w:t>
      </w:r>
      <w:r w:rsidR="007E2108">
        <w:rPr>
          <w:rFonts w:ascii="Times New Roman" w:hAnsi="Times New Roman" w:cs="Times New Roman"/>
          <w:sz w:val="24"/>
          <w:szCs w:val="24"/>
        </w:rPr>
        <w:t>Aprašas parengtas vadovaujantis Lietuvos Respublikos Švietimo įstatym</w:t>
      </w:r>
      <w:r w:rsidR="004A06E2">
        <w:rPr>
          <w:rFonts w:ascii="Times New Roman" w:hAnsi="Times New Roman" w:cs="Times New Roman"/>
          <w:sz w:val="24"/>
          <w:szCs w:val="24"/>
        </w:rPr>
        <w:t>u,</w:t>
      </w:r>
      <w:r w:rsidR="007E2108">
        <w:rPr>
          <w:rFonts w:ascii="Times New Roman" w:hAnsi="Times New Roman" w:cs="Times New Roman"/>
          <w:sz w:val="24"/>
          <w:szCs w:val="24"/>
        </w:rPr>
        <w:t xml:space="preserve"> </w:t>
      </w:r>
      <w:r w:rsidR="0044565B">
        <w:rPr>
          <w:rFonts w:ascii="Times New Roman" w:hAnsi="Times New Roman" w:cs="Times New Roman"/>
          <w:sz w:val="24"/>
          <w:szCs w:val="24"/>
        </w:rPr>
        <w:t>Lietuvos Respublikos švietimo, mokslo ir sporto ministerijos</w:t>
      </w:r>
      <w:r w:rsidR="004A06E2">
        <w:rPr>
          <w:rFonts w:ascii="Times New Roman" w:hAnsi="Times New Roman" w:cs="Times New Roman"/>
          <w:sz w:val="24"/>
          <w:szCs w:val="24"/>
        </w:rPr>
        <w:t xml:space="preserve">  bei</w:t>
      </w:r>
      <w:r w:rsidR="00950709">
        <w:rPr>
          <w:rFonts w:ascii="Times New Roman" w:hAnsi="Times New Roman" w:cs="Times New Roman"/>
          <w:sz w:val="24"/>
          <w:szCs w:val="24"/>
        </w:rPr>
        <w:t xml:space="preserve"> </w:t>
      </w:r>
      <w:r w:rsidR="00F2434F">
        <w:rPr>
          <w:rFonts w:ascii="Times New Roman" w:hAnsi="Times New Roman" w:cs="Times New Roman"/>
          <w:sz w:val="24"/>
          <w:szCs w:val="24"/>
        </w:rPr>
        <w:t xml:space="preserve">Lietuvos Respublikos sveikatos apsaugos ministerijos </w:t>
      </w:r>
      <w:r w:rsidR="00950709">
        <w:rPr>
          <w:rFonts w:ascii="Times New Roman" w:hAnsi="Times New Roman" w:cs="Times New Roman"/>
          <w:sz w:val="24"/>
          <w:szCs w:val="24"/>
        </w:rPr>
        <w:t>parengt</w:t>
      </w:r>
      <w:r w:rsidR="00F53BDE">
        <w:rPr>
          <w:rFonts w:ascii="Times New Roman" w:hAnsi="Times New Roman" w:cs="Times New Roman"/>
          <w:sz w:val="24"/>
          <w:szCs w:val="24"/>
        </w:rPr>
        <w:t>ų</w:t>
      </w:r>
      <w:r w:rsidR="00950709">
        <w:rPr>
          <w:rFonts w:ascii="Times New Roman" w:hAnsi="Times New Roman" w:cs="Times New Roman"/>
          <w:sz w:val="24"/>
          <w:szCs w:val="24"/>
        </w:rPr>
        <w:t xml:space="preserve"> raštų nuostatomis</w:t>
      </w:r>
      <w:r w:rsidR="001723E7">
        <w:rPr>
          <w:rFonts w:ascii="Times New Roman" w:hAnsi="Times New Roman" w:cs="Times New Roman"/>
          <w:sz w:val="24"/>
          <w:szCs w:val="24"/>
        </w:rPr>
        <w:t xml:space="preserve"> </w:t>
      </w:r>
      <w:r w:rsidR="00950709">
        <w:rPr>
          <w:rFonts w:ascii="Times New Roman" w:hAnsi="Times New Roman" w:cs="Times New Roman"/>
          <w:sz w:val="24"/>
          <w:szCs w:val="24"/>
        </w:rPr>
        <w:t>ir</w:t>
      </w:r>
      <w:r w:rsidR="001723E7">
        <w:rPr>
          <w:rFonts w:ascii="Times New Roman" w:hAnsi="Times New Roman" w:cs="Times New Roman"/>
          <w:sz w:val="24"/>
          <w:szCs w:val="24"/>
        </w:rPr>
        <w:t xml:space="preserve"> Vaikų priėmimo į Klaipėdos miesto savivaldybės švietimo įstaig</w:t>
      </w:r>
      <w:r w:rsidR="00950709">
        <w:rPr>
          <w:rFonts w:ascii="Times New Roman" w:hAnsi="Times New Roman" w:cs="Times New Roman"/>
          <w:sz w:val="24"/>
          <w:szCs w:val="24"/>
        </w:rPr>
        <w:t>ų</w:t>
      </w:r>
      <w:r w:rsidR="001723E7">
        <w:rPr>
          <w:rFonts w:ascii="Times New Roman" w:hAnsi="Times New Roman" w:cs="Times New Roman"/>
          <w:sz w:val="24"/>
          <w:szCs w:val="24"/>
        </w:rPr>
        <w:t xml:space="preserve"> ikimokyklinio ir priešmokyklinio ugdymo </w:t>
      </w:r>
      <w:r w:rsidR="00950709">
        <w:rPr>
          <w:rFonts w:ascii="Times New Roman" w:hAnsi="Times New Roman" w:cs="Times New Roman"/>
          <w:sz w:val="24"/>
          <w:szCs w:val="24"/>
        </w:rPr>
        <w:t xml:space="preserve">grupes </w:t>
      </w:r>
      <w:r w:rsidR="001723E7">
        <w:rPr>
          <w:rFonts w:ascii="Times New Roman" w:hAnsi="Times New Roman" w:cs="Times New Roman"/>
          <w:sz w:val="24"/>
          <w:szCs w:val="24"/>
        </w:rPr>
        <w:t>tvarkos aprašu, patvirtintu  Klaipėdos miesto savivaldybės tarybos</w:t>
      </w:r>
      <w:r w:rsidR="00950709">
        <w:rPr>
          <w:rFonts w:ascii="Times New Roman" w:hAnsi="Times New Roman" w:cs="Times New Roman"/>
          <w:sz w:val="24"/>
          <w:szCs w:val="24"/>
        </w:rPr>
        <w:t xml:space="preserve"> 2021 m. gruodžio 22 d. sprendimu Nr. T2-300.</w:t>
      </w:r>
      <w:r w:rsidR="00172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B45FD" w14:textId="5682EFED" w:rsidR="001723E7" w:rsidRDefault="001723E7" w:rsidP="001723E7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 w:rsidRPr="00761373">
        <w:rPr>
          <w:rFonts w:ascii="Times New Roman" w:hAnsi="Times New Roman" w:cs="Times New Roman"/>
          <w:sz w:val="24"/>
          <w:szCs w:val="24"/>
        </w:rPr>
        <w:t xml:space="preserve">praše naudojamos sąvokos atitinka sąvokas, vartojamas Lietuvos Respublikos švietimo įstatyme, Lietuvos Respublikos </w:t>
      </w:r>
      <w:r w:rsidR="00E52910">
        <w:rPr>
          <w:rFonts w:ascii="Times New Roman" w:hAnsi="Times New Roman" w:cs="Times New Roman"/>
          <w:sz w:val="24"/>
          <w:szCs w:val="24"/>
        </w:rPr>
        <w:t>asmens duomenų teisinės apsaugos įstatyme</w:t>
      </w:r>
      <w:r w:rsidRPr="00761373">
        <w:rPr>
          <w:rFonts w:ascii="Times New Roman" w:hAnsi="Times New Roman" w:cs="Times New Roman"/>
          <w:sz w:val="24"/>
          <w:szCs w:val="24"/>
        </w:rPr>
        <w:t xml:space="preserve"> ir k</w:t>
      </w:r>
      <w:r w:rsidR="00AD4DE0">
        <w:rPr>
          <w:rFonts w:ascii="Times New Roman" w:hAnsi="Times New Roman" w:cs="Times New Roman"/>
          <w:sz w:val="24"/>
          <w:szCs w:val="24"/>
        </w:rPr>
        <w:t>ituose</w:t>
      </w:r>
      <w:r w:rsidRPr="00761373">
        <w:rPr>
          <w:rFonts w:ascii="Times New Roman" w:hAnsi="Times New Roman" w:cs="Times New Roman"/>
          <w:sz w:val="24"/>
          <w:szCs w:val="24"/>
        </w:rPr>
        <w:t xml:space="preserve"> teisės aktuose. </w:t>
      </w:r>
    </w:p>
    <w:p w14:paraId="0908E40A" w14:textId="77777777" w:rsidR="00761373" w:rsidRPr="00761373" w:rsidRDefault="00761373" w:rsidP="007B1BA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521010A" w14:textId="77777777" w:rsidR="00761373" w:rsidRPr="00761373" w:rsidRDefault="00B50C5A" w:rsidP="007613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73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4E31B952" w14:textId="48BCF626" w:rsidR="00761373" w:rsidRPr="00C73C75" w:rsidRDefault="007B1BAB" w:rsidP="007613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UGDYTINIŲ </w:t>
      </w:r>
      <w:r w:rsidR="00B50C5A" w:rsidRPr="00761373">
        <w:rPr>
          <w:rFonts w:ascii="Times New Roman" w:hAnsi="Times New Roman" w:cs="Times New Roman"/>
          <w:b/>
          <w:sz w:val="24"/>
          <w:szCs w:val="24"/>
        </w:rPr>
        <w:t>LANKOMUMO APSKAITA</w:t>
      </w:r>
      <w:r w:rsidR="004C279C">
        <w:rPr>
          <w:rFonts w:ascii="Times New Roman" w:hAnsi="Times New Roman" w:cs="Times New Roman"/>
          <w:b/>
          <w:sz w:val="24"/>
          <w:szCs w:val="24"/>
        </w:rPr>
        <w:t xml:space="preserve"> IR UGDYMO DIENŲ NELANKYMO PRIEŽASTYS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F4CB6" w14:textId="77777777" w:rsidR="00761373" w:rsidRPr="00761373" w:rsidRDefault="00761373" w:rsidP="00534C84">
      <w:pPr>
        <w:pStyle w:val="Betarp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F4F78" w14:textId="535642E2" w:rsidR="00F67B0C" w:rsidRDefault="007B1BAB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4C84">
        <w:rPr>
          <w:rFonts w:ascii="Times New Roman" w:hAnsi="Times New Roman" w:cs="Times New Roman"/>
          <w:sz w:val="24"/>
          <w:szCs w:val="24"/>
        </w:rPr>
        <w:t xml:space="preserve">. </w:t>
      </w:r>
      <w:r w:rsidR="00F67B0C">
        <w:rPr>
          <w:rFonts w:ascii="Times New Roman" w:hAnsi="Times New Roman" w:cs="Times New Roman"/>
          <w:sz w:val="24"/>
          <w:szCs w:val="24"/>
        </w:rPr>
        <w:t>Nuo pirmos vaiko ugdymo</w:t>
      </w:r>
      <w:r w:rsidR="00560B8F">
        <w:rPr>
          <w:rFonts w:ascii="Times New Roman" w:hAnsi="Times New Roman" w:cs="Times New Roman"/>
          <w:sz w:val="24"/>
          <w:szCs w:val="24"/>
        </w:rPr>
        <w:t xml:space="preserve"> Lopšelyje-darželyje</w:t>
      </w:r>
      <w:r w:rsidR="00F67B0C">
        <w:rPr>
          <w:rFonts w:ascii="Times New Roman" w:hAnsi="Times New Roman" w:cs="Times New Roman"/>
          <w:sz w:val="24"/>
          <w:szCs w:val="24"/>
        </w:rPr>
        <w:t xml:space="preserve"> dienos prasideda švietimo santykiai ir ugdytinių tėvai (globėjai, rūpintojai) </w:t>
      </w:r>
      <w:r w:rsidR="008C2FDE">
        <w:rPr>
          <w:rFonts w:ascii="Times New Roman" w:hAnsi="Times New Roman" w:cs="Times New Roman"/>
          <w:sz w:val="24"/>
          <w:szCs w:val="24"/>
        </w:rPr>
        <w:t xml:space="preserve">įsipareigoja </w:t>
      </w:r>
      <w:r w:rsidR="00F67B0C">
        <w:rPr>
          <w:rFonts w:ascii="Times New Roman" w:hAnsi="Times New Roman" w:cs="Times New Roman"/>
          <w:sz w:val="24"/>
          <w:szCs w:val="24"/>
        </w:rPr>
        <w:t>užtikrin</w:t>
      </w:r>
      <w:r w:rsidR="008C2FDE">
        <w:rPr>
          <w:rFonts w:ascii="Times New Roman" w:hAnsi="Times New Roman" w:cs="Times New Roman"/>
          <w:sz w:val="24"/>
          <w:szCs w:val="24"/>
        </w:rPr>
        <w:t xml:space="preserve">ti </w:t>
      </w:r>
      <w:r w:rsidR="00C76945">
        <w:rPr>
          <w:rFonts w:ascii="Times New Roman" w:hAnsi="Times New Roman" w:cs="Times New Roman"/>
          <w:sz w:val="24"/>
          <w:szCs w:val="24"/>
        </w:rPr>
        <w:t xml:space="preserve">vaikams </w:t>
      </w:r>
      <w:r w:rsidR="008C2FDE">
        <w:rPr>
          <w:rFonts w:ascii="Times New Roman" w:hAnsi="Times New Roman" w:cs="Times New Roman"/>
          <w:sz w:val="24"/>
          <w:szCs w:val="24"/>
        </w:rPr>
        <w:t>privalomą ir reguliarų įstaigos lankymą.</w:t>
      </w:r>
    </w:p>
    <w:p w14:paraId="08A03C45" w14:textId="67EB83ED" w:rsidR="003106B9" w:rsidRDefault="004628ED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106B9">
        <w:rPr>
          <w:rFonts w:ascii="Times New Roman" w:hAnsi="Times New Roman" w:cs="Times New Roman"/>
          <w:sz w:val="24"/>
          <w:szCs w:val="24"/>
        </w:rPr>
        <w:t>Pateisinamos priežastys dėl kurių vaikas gali nelankyti Lopšelio-darželio yra šios:</w:t>
      </w:r>
      <w:r w:rsidR="008A64F4">
        <w:rPr>
          <w:rFonts w:ascii="Times New Roman" w:hAnsi="Times New Roman" w:cs="Times New Roman"/>
          <w:sz w:val="24"/>
          <w:szCs w:val="24"/>
        </w:rPr>
        <w:t xml:space="preserve"> vaiko liga, mokinių kasmetinės atostogos</w:t>
      </w:r>
      <w:r w:rsidR="00F53BDE">
        <w:rPr>
          <w:rFonts w:ascii="Times New Roman" w:hAnsi="Times New Roman" w:cs="Times New Roman"/>
          <w:sz w:val="24"/>
          <w:szCs w:val="24"/>
        </w:rPr>
        <w:t xml:space="preserve">, </w:t>
      </w:r>
      <w:r w:rsidR="008A64F4">
        <w:rPr>
          <w:rFonts w:ascii="Times New Roman" w:hAnsi="Times New Roman" w:cs="Times New Roman"/>
          <w:sz w:val="24"/>
          <w:szCs w:val="24"/>
        </w:rPr>
        <w:t xml:space="preserve">vasaros laikotarpis, </w:t>
      </w:r>
      <w:r w:rsidR="006E2826">
        <w:rPr>
          <w:rFonts w:ascii="Times New Roman" w:hAnsi="Times New Roman" w:cs="Times New Roman"/>
          <w:sz w:val="24"/>
          <w:szCs w:val="24"/>
        </w:rPr>
        <w:t>tėvų kasmetinės atostogos, ekstremali situacija.</w:t>
      </w:r>
    </w:p>
    <w:p w14:paraId="5131165B" w14:textId="71BB3C29" w:rsidR="00715B4B" w:rsidRDefault="00715B4B" w:rsidP="00715B4B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Nelankant Lopšelio - darželio dėl kitų priežasčių, lankytinos ugdymo dienos laikomos nepateisintomis.</w:t>
      </w:r>
    </w:p>
    <w:p w14:paraId="64E7AF11" w14:textId="0BF240FC" w:rsidR="00E1507A" w:rsidRDefault="00715B4B" w:rsidP="00715B4B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2826">
        <w:rPr>
          <w:rFonts w:ascii="Times New Roman" w:hAnsi="Times New Roman" w:cs="Times New Roman"/>
          <w:sz w:val="24"/>
          <w:szCs w:val="24"/>
        </w:rPr>
        <w:t>. Vaikui nelankant įstaigos dėl ligos</w:t>
      </w:r>
      <w:r w:rsidR="008A25C0">
        <w:rPr>
          <w:rFonts w:ascii="Times New Roman" w:hAnsi="Times New Roman" w:cs="Times New Roman"/>
          <w:sz w:val="24"/>
          <w:szCs w:val="24"/>
        </w:rPr>
        <w:t xml:space="preserve"> arba mokinių atostogų</w:t>
      </w:r>
      <w:r w:rsidR="006E2826">
        <w:rPr>
          <w:rFonts w:ascii="Times New Roman" w:hAnsi="Times New Roman" w:cs="Times New Roman"/>
          <w:sz w:val="24"/>
          <w:szCs w:val="24"/>
        </w:rPr>
        <w:t xml:space="preserve"> p</w:t>
      </w:r>
      <w:r w:rsidR="003E22DB">
        <w:rPr>
          <w:rFonts w:ascii="Times New Roman" w:hAnsi="Times New Roman" w:cs="Times New Roman"/>
          <w:sz w:val="24"/>
          <w:szCs w:val="24"/>
        </w:rPr>
        <w:t>a</w:t>
      </w:r>
      <w:r w:rsidR="006E2826">
        <w:rPr>
          <w:rFonts w:ascii="Times New Roman" w:hAnsi="Times New Roman" w:cs="Times New Roman"/>
          <w:sz w:val="24"/>
          <w:szCs w:val="24"/>
        </w:rPr>
        <w:t>teikiam</w:t>
      </w:r>
      <w:r w:rsidR="00C76945">
        <w:rPr>
          <w:rFonts w:ascii="Times New Roman" w:hAnsi="Times New Roman" w:cs="Times New Roman"/>
          <w:sz w:val="24"/>
          <w:szCs w:val="24"/>
        </w:rPr>
        <w:t>as</w:t>
      </w:r>
      <w:r w:rsidR="003E22DB">
        <w:rPr>
          <w:rFonts w:ascii="Times New Roman" w:hAnsi="Times New Roman" w:cs="Times New Roman"/>
          <w:sz w:val="24"/>
          <w:szCs w:val="24"/>
        </w:rPr>
        <w:t xml:space="preserve"> nustatytos formos tėvų prašyma</w:t>
      </w:r>
      <w:r w:rsidR="00C76945">
        <w:rPr>
          <w:rFonts w:ascii="Times New Roman" w:hAnsi="Times New Roman" w:cs="Times New Roman"/>
          <w:sz w:val="24"/>
          <w:szCs w:val="24"/>
        </w:rPr>
        <w:t xml:space="preserve">s </w:t>
      </w:r>
      <w:r w:rsidR="003E22DB" w:rsidRPr="004628ED">
        <w:rPr>
          <w:rFonts w:ascii="Times New Roman" w:hAnsi="Times New Roman" w:cs="Times New Roman"/>
          <w:sz w:val="24"/>
          <w:szCs w:val="24"/>
        </w:rPr>
        <w:t>(</w:t>
      </w:r>
      <w:r w:rsidR="00595A74">
        <w:rPr>
          <w:rFonts w:ascii="Times New Roman" w:hAnsi="Times New Roman" w:cs="Times New Roman"/>
          <w:sz w:val="24"/>
          <w:szCs w:val="24"/>
        </w:rPr>
        <w:t xml:space="preserve">Aprašo </w:t>
      </w:r>
      <w:r w:rsidR="003E22DB" w:rsidRPr="004628ED">
        <w:rPr>
          <w:rFonts w:ascii="Times New Roman" w:hAnsi="Times New Roman" w:cs="Times New Roman"/>
          <w:sz w:val="24"/>
          <w:szCs w:val="24"/>
        </w:rPr>
        <w:t>priedas),</w:t>
      </w:r>
      <w:r w:rsidR="003E2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2DB">
        <w:rPr>
          <w:rFonts w:ascii="Times New Roman" w:hAnsi="Times New Roman" w:cs="Times New Roman"/>
          <w:sz w:val="24"/>
          <w:szCs w:val="24"/>
        </w:rPr>
        <w:t>o nelankant</w:t>
      </w:r>
      <w:r w:rsidR="00595A74">
        <w:rPr>
          <w:rFonts w:ascii="Times New Roman" w:hAnsi="Times New Roman" w:cs="Times New Roman"/>
          <w:sz w:val="24"/>
          <w:szCs w:val="24"/>
        </w:rPr>
        <w:t xml:space="preserve"> </w:t>
      </w:r>
      <w:r w:rsidR="003E22DB">
        <w:rPr>
          <w:rFonts w:ascii="Times New Roman" w:hAnsi="Times New Roman" w:cs="Times New Roman"/>
          <w:sz w:val="24"/>
          <w:szCs w:val="24"/>
        </w:rPr>
        <w:t>dėl tėvų kasmetinių atostogų pateikiam</w:t>
      </w:r>
      <w:r w:rsidR="008905E8">
        <w:rPr>
          <w:rFonts w:ascii="Times New Roman" w:hAnsi="Times New Roman" w:cs="Times New Roman"/>
          <w:sz w:val="24"/>
          <w:szCs w:val="24"/>
        </w:rPr>
        <w:t>as</w:t>
      </w:r>
      <w:r w:rsidR="003E22DB">
        <w:rPr>
          <w:rFonts w:ascii="Times New Roman" w:hAnsi="Times New Roman" w:cs="Times New Roman"/>
          <w:sz w:val="24"/>
          <w:szCs w:val="24"/>
        </w:rPr>
        <w:t xml:space="preserve">  prašyma</w:t>
      </w:r>
      <w:r w:rsidR="00E52F8F">
        <w:rPr>
          <w:rFonts w:ascii="Times New Roman" w:hAnsi="Times New Roman" w:cs="Times New Roman"/>
          <w:sz w:val="24"/>
          <w:szCs w:val="24"/>
        </w:rPr>
        <w:t>s</w:t>
      </w:r>
      <w:r w:rsidR="00C76945">
        <w:rPr>
          <w:rFonts w:ascii="Times New Roman" w:hAnsi="Times New Roman" w:cs="Times New Roman"/>
          <w:sz w:val="24"/>
          <w:szCs w:val="24"/>
        </w:rPr>
        <w:t xml:space="preserve"> (</w:t>
      </w:r>
      <w:r w:rsidR="00595A74">
        <w:rPr>
          <w:rFonts w:ascii="Times New Roman" w:hAnsi="Times New Roman" w:cs="Times New Roman"/>
          <w:sz w:val="24"/>
          <w:szCs w:val="24"/>
        </w:rPr>
        <w:t xml:space="preserve">Aprašo </w:t>
      </w:r>
      <w:r w:rsidR="00C76945">
        <w:rPr>
          <w:rFonts w:ascii="Times New Roman" w:hAnsi="Times New Roman" w:cs="Times New Roman"/>
          <w:sz w:val="24"/>
          <w:szCs w:val="24"/>
        </w:rPr>
        <w:t>priedas)</w:t>
      </w:r>
      <w:r w:rsidR="003E22DB">
        <w:rPr>
          <w:rFonts w:ascii="Times New Roman" w:hAnsi="Times New Roman" w:cs="Times New Roman"/>
          <w:sz w:val="24"/>
          <w:szCs w:val="24"/>
        </w:rPr>
        <w:t xml:space="preserve"> ir </w:t>
      </w:r>
      <w:r w:rsidR="00C76945">
        <w:rPr>
          <w:rFonts w:ascii="Times New Roman" w:hAnsi="Times New Roman" w:cs="Times New Roman"/>
          <w:sz w:val="24"/>
          <w:szCs w:val="24"/>
        </w:rPr>
        <w:t xml:space="preserve"> </w:t>
      </w:r>
      <w:r w:rsidR="003E22DB">
        <w:rPr>
          <w:rFonts w:ascii="Times New Roman" w:hAnsi="Times New Roman" w:cs="Times New Roman"/>
          <w:sz w:val="24"/>
          <w:szCs w:val="24"/>
        </w:rPr>
        <w:t>dokumentas iš darbovietės</w:t>
      </w:r>
      <w:r w:rsidR="00595A74">
        <w:rPr>
          <w:rFonts w:ascii="Times New Roman" w:hAnsi="Times New Roman" w:cs="Times New Roman"/>
          <w:sz w:val="24"/>
          <w:szCs w:val="24"/>
        </w:rPr>
        <w:t xml:space="preserve"> apie suteiktas kasmetines atostogas.</w:t>
      </w:r>
    </w:p>
    <w:p w14:paraId="3E2D1122" w14:textId="4B95C30D" w:rsidR="00E1507A" w:rsidRPr="003E22DB" w:rsidRDefault="00DB26DB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507A">
        <w:rPr>
          <w:rFonts w:ascii="Times New Roman" w:hAnsi="Times New Roman" w:cs="Times New Roman"/>
          <w:sz w:val="24"/>
          <w:szCs w:val="24"/>
        </w:rPr>
        <w:t>. Jeigu vaikas nelanko įstaigos daugiau kaip vieną mėnesį, susisiekus su tėvais išsiaiškinama, ar vaikui reikalinga ugdymosi vieta. Tėvai motyvuotą paaiškinimą turi pateikti raštu</w:t>
      </w:r>
      <w:r w:rsidR="00E31D62">
        <w:rPr>
          <w:rFonts w:ascii="Times New Roman" w:hAnsi="Times New Roman" w:cs="Times New Roman"/>
          <w:sz w:val="24"/>
          <w:szCs w:val="24"/>
        </w:rPr>
        <w:t xml:space="preserve">. Jeigu vaikui nebereikia ugdymosi vietos, </w:t>
      </w:r>
      <w:r w:rsidR="004C279C">
        <w:rPr>
          <w:rFonts w:ascii="Times New Roman" w:hAnsi="Times New Roman" w:cs="Times New Roman"/>
          <w:sz w:val="24"/>
          <w:szCs w:val="24"/>
        </w:rPr>
        <w:t xml:space="preserve">jis </w:t>
      </w:r>
      <w:r w:rsidR="00E31D62">
        <w:rPr>
          <w:rFonts w:ascii="Times New Roman" w:hAnsi="Times New Roman" w:cs="Times New Roman"/>
          <w:sz w:val="24"/>
          <w:szCs w:val="24"/>
        </w:rPr>
        <w:t>yra išbraukiamas iš įstaigą lankanči</w:t>
      </w:r>
      <w:r w:rsidR="004C279C">
        <w:rPr>
          <w:rFonts w:ascii="Times New Roman" w:hAnsi="Times New Roman" w:cs="Times New Roman"/>
          <w:sz w:val="24"/>
          <w:szCs w:val="24"/>
        </w:rPr>
        <w:t>ų</w:t>
      </w:r>
      <w:r w:rsidR="00E31D62">
        <w:rPr>
          <w:rFonts w:ascii="Times New Roman" w:hAnsi="Times New Roman" w:cs="Times New Roman"/>
          <w:sz w:val="24"/>
          <w:szCs w:val="24"/>
        </w:rPr>
        <w:t xml:space="preserve"> vaikų sąrašų.</w:t>
      </w:r>
    </w:p>
    <w:p w14:paraId="4E4EDEB9" w14:textId="060D375F" w:rsidR="00761373" w:rsidRPr="00534C84" w:rsidRDefault="00DB26DB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2F8F">
        <w:rPr>
          <w:rFonts w:ascii="Times New Roman" w:hAnsi="Times New Roman" w:cs="Times New Roman"/>
          <w:sz w:val="24"/>
          <w:szCs w:val="24"/>
        </w:rPr>
        <w:t xml:space="preserve">. </w:t>
      </w:r>
      <w:r w:rsidR="007B1BAB">
        <w:rPr>
          <w:rFonts w:ascii="Times New Roman" w:hAnsi="Times New Roman" w:cs="Times New Roman"/>
          <w:sz w:val="24"/>
          <w:szCs w:val="24"/>
        </w:rPr>
        <w:t xml:space="preserve">Lopšelio-darželio ugdytinių </w:t>
      </w:r>
      <w:r w:rsidR="00534C84">
        <w:rPr>
          <w:rFonts w:ascii="Times New Roman" w:hAnsi="Times New Roman" w:cs="Times New Roman"/>
          <w:sz w:val="24"/>
          <w:szCs w:val="24"/>
        </w:rPr>
        <w:t>ugdymo dienų</w:t>
      </w:r>
      <w:r w:rsidR="00B50C5A" w:rsidRPr="00534C84">
        <w:rPr>
          <w:rFonts w:ascii="Times New Roman" w:hAnsi="Times New Roman" w:cs="Times New Roman"/>
          <w:sz w:val="24"/>
          <w:szCs w:val="24"/>
        </w:rPr>
        <w:t xml:space="preserve"> lanko</w:t>
      </w:r>
      <w:r w:rsidR="00534C84">
        <w:rPr>
          <w:rFonts w:ascii="Times New Roman" w:hAnsi="Times New Roman" w:cs="Times New Roman"/>
          <w:sz w:val="24"/>
          <w:szCs w:val="24"/>
        </w:rPr>
        <w:t xml:space="preserve">mumas fiksuojamas </w:t>
      </w:r>
      <w:r w:rsidR="009C64C2">
        <w:rPr>
          <w:rFonts w:ascii="Times New Roman" w:hAnsi="Times New Roman" w:cs="Times New Roman"/>
          <w:sz w:val="24"/>
          <w:szCs w:val="24"/>
        </w:rPr>
        <w:t>kiekvieną dieną</w:t>
      </w:r>
      <w:r w:rsidR="001603B3">
        <w:rPr>
          <w:rFonts w:ascii="Times New Roman" w:hAnsi="Times New Roman" w:cs="Times New Roman"/>
          <w:sz w:val="24"/>
          <w:szCs w:val="24"/>
        </w:rPr>
        <w:t xml:space="preserve"> </w:t>
      </w:r>
      <w:r w:rsidR="005E0C39">
        <w:rPr>
          <w:rFonts w:ascii="Times New Roman" w:hAnsi="Times New Roman" w:cs="Times New Roman"/>
          <w:sz w:val="24"/>
          <w:szCs w:val="24"/>
        </w:rPr>
        <w:t xml:space="preserve">elektroniniame </w:t>
      </w:r>
      <w:r w:rsidR="00241A9F">
        <w:rPr>
          <w:rFonts w:ascii="Times New Roman" w:hAnsi="Times New Roman" w:cs="Times New Roman"/>
          <w:sz w:val="24"/>
          <w:szCs w:val="24"/>
        </w:rPr>
        <w:t>d</w:t>
      </w:r>
      <w:r w:rsidR="00534C84">
        <w:rPr>
          <w:rFonts w:ascii="Times New Roman" w:hAnsi="Times New Roman" w:cs="Times New Roman"/>
          <w:sz w:val="24"/>
          <w:szCs w:val="24"/>
        </w:rPr>
        <w:t xml:space="preserve">ienyne </w:t>
      </w:r>
      <w:r w:rsidR="002937D1">
        <w:rPr>
          <w:rFonts w:ascii="Times New Roman" w:hAnsi="Times New Roman" w:cs="Times New Roman"/>
          <w:sz w:val="24"/>
          <w:szCs w:val="24"/>
        </w:rPr>
        <w:t>„Mūsų darželis“</w:t>
      </w:r>
      <w:r w:rsidR="007B1BAB">
        <w:rPr>
          <w:rFonts w:ascii="Times New Roman" w:hAnsi="Times New Roman" w:cs="Times New Roman"/>
          <w:sz w:val="24"/>
          <w:szCs w:val="24"/>
        </w:rPr>
        <w:t>, kurio nuostatai yra patvirtinti lopšelio-darželio „Pagrandukas“ direktoriaus įsakymu.</w:t>
      </w:r>
    </w:p>
    <w:p w14:paraId="42C33BAB" w14:textId="3C6527FC" w:rsidR="005127EA" w:rsidRDefault="00DB26DB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1BAB">
        <w:rPr>
          <w:rFonts w:ascii="Times New Roman" w:hAnsi="Times New Roman" w:cs="Times New Roman"/>
          <w:sz w:val="24"/>
          <w:szCs w:val="24"/>
        </w:rPr>
        <w:t>. Ugdytinių lankomumą koordinuoja ir elektroninį dienyną pildo ikimokyklinio ir priešmokyklinio</w:t>
      </w:r>
      <w:r w:rsidR="006B6F7D">
        <w:rPr>
          <w:rFonts w:ascii="Times New Roman" w:hAnsi="Times New Roman" w:cs="Times New Roman"/>
          <w:sz w:val="24"/>
          <w:szCs w:val="24"/>
        </w:rPr>
        <w:t xml:space="preserve"> ugdymo grupių mokytojai</w:t>
      </w:r>
      <w:r w:rsidR="00AF10DC">
        <w:rPr>
          <w:rFonts w:ascii="Times New Roman" w:hAnsi="Times New Roman" w:cs="Times New Roman"/>
          <w:sz w:val="24"/>
          <w:szCs w:val="24"/>
        </w:rPr>
        <w:t>, kurie</w:t>
      </w:r>
      <w:r w:rsidR="00A80B52">
        <w:rPr>
          <w:rFonts w:ascii="Times New Roman" w:hAnsi="Times New Roman" w:cs="Times New Roman"/>
          <w:sz w:val="24"/>
          <w:szCs w:val="24"/>
        </w:rPr>
        <w:t>:</w:t>
      </w:r>
    </w:p>
    <w:p w14:paraId="1450CC5F" w14:textId="33E77B48" w:rsidR="00A80B52" w:rsidRDefault="00DB26DB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80B52">
        <w:rPr>
          <w:rFonts w:ascii="Times New Roman" w:hAnsi="Times New Roman" w:cs="Times New Roman"/>
          <w:sz w:val="24"/>
          <w:szCs w:val="24"/>
        </w:rPr>
        <w:t>.1. kiekvieną dieną pažymi neatvykusių vaikų lankomumą</w:t>
      </w:r>
      <w:r w:rsidR="00AF10DC">
        <w:rPr>
          <w:rFonts w:ascii="Times New Roman" w:hAnsi="Times New Roman" w:cs="Times New Roman"/>
          <w:sz w:val="24"/>
          <w:szCs w:val="24"/>
        </w:rPr>
        <w:t xml:space="preserve"> sutartiniu žymėjimu</w:t>
      </w:r>
      <w:r w:rsidR="00B51F5F">
        <w:rPr>
          <w:rFonts w:ascii="Times New Roman" w:hAnsi="Times New Roman" w:cs="Times New Roman"/>
          <w:sz w:val="24"/>
          <w:szCs w:val="24"/>
        </w:rPr>
        <w:t>:</w:t>
      </w:r>
      <w:r w:rsidR="004C279C">
        <w:rPr>
          <w:rFonts w:ascii="Times New Roman" w:hAnsi="Times New Roman" w:cs="Times New Roman"/>
          <w:sz w:val="24"/>
          <w:szCs w:val="24"/>
        </w:rPr>
        <w:t xml:space="preserve"> </w:t>
      </w:r>
      <w:r w:rsidR="00B51F5F">
        <w:rPr>
          <w:rFonts w:ascii="Times New Roman" w:hAnsi="Times New Roman" w:cs="Times New Roman"/>
          <w:sz w:val="24"/>
          <w:szCs w:val="24"/>
        </w:rPr>
        <w:t xml:space="preserve">vaiko liga </w:t>
      </w:r>
      <w:r w:rsidR="00F53BDE">
        <w:rPr>
          <w:rFonts w:ascii="Times New Roman" w:hAnsi="Times New Roman" w:cs="Times New Roman"/>
          <w:sz w:val="24"/>
          <w:szCs w:val="24"/>
        </w:rPr>
        <w:t>–</w:t>
      </w:r>
      <w:r w:rsidR="00792229">
        <w:rPr>
          <w:rFonts w:ascii="Times New Roman" w:hAnsi="Times New Roman" w:cs="Times New Roman"/>
          <w:sz w:val="24"/>
          <w:szCs w:val="24"/>
        </w:rPr>
        <w:t xml:space="preserve"> </w:t>
      </w:r>
      <w:r w:rsidR="004C279C">
        <w:rPr>
          <w:rFonts w:ascii="Times New Roman" w:hAnsi="Times New Roman" w:cs="Times New Roman"/>
          <w:sz w:val="24"/>
          <w:szCs w:val="24"/>
        </w:rPr>
        <w:t>p</w:t>
      </w:r>
      <w:r w:rsidR="00B51F5F">
        <w:rPr>
          <w:rFonts w:ascii="Times New Roman" w:hAnsi="Times New Roman" w:cs="Times New Roman"/>
          <w:sz w:val="24"/>
          <w:szCs w:val="24"/>
        </w:rPr>
        <w:t xml:space="preserve">L, mokinių atostogos ir vasaros </w:t>
      </w:r>
      <w:r w:rsidR="00792229">
        <w:rPr>
          <w:rFonts w:ascii="Times New Roman" w:hAnsi="Times New Roman" w:cs="Times New Roman"/>
          <w:sz w:val="24"/>
          <w:szCs w:val="24"/>
        </w:rPr>
        <w:t xml:space="preserve">laikotarpis </w:t>
      </w:r>
      <w:r w:rsidR="00F53BDE">
        <w:rPr>
          <w:rFonts w:ascii="Times New Roman" w:hAnsi="Times New Roman" w:cs="Times New Roman"/>
          <w:sz w:val="24"/>
          <w:szCs w:val="24"/>
        </w:rPr>
        <w:t>–</w:t>
      </w:r>
      <w:r w:rsidR="00B51F5F">
        <w:rPr>
          <w:rFonts w:ascii="Times New Roman" w:hAnsi="Times New Roman" w:cs="Times New Roman"/>
          <w:sz w:val="24"/>
          <w:szCs w:val="24"/>
        </w:rPr>
        <w:t xml:space="preserve"> </w:t>
      </w:r>
      <w:r w:rsidR="004C279C">
        <w:rPr>
          <w:rFonts w:ascii="Times New Roman" w:hAnsi="Times New Roman" w:cs="Times New Roman"/>
          <w:sz w:val="24"/>
          <w:szCs w:val="24"/>
        </w:rPr>
        <w:t>p</w:t>
      </w:r>
      <w:r w:rsidR="00B51F5F">
        <w:rPr>
          <w:rFonts w:ascii="Times New Roman" w:hAnsi="Times New Roman" w:cs="Times New Roman"/>
          <w:sz w:val="24"/>
          <w:szCs w:val="24"/>
        </w:rPr>
        <w:t xml:space="preserve">MA, tėvų </w:t>
      </w:r>
      <w:r w:rsidR="004C279C">
        <w:rPr>
          <w:rFonts w:ascii="Times New Roman" w:hAnsi="Times New Roman" w:cs="Times New Roman"/>
          <w:sz w:val="24"/>
          <w:szCs w:val="24"/>
        </w:rPr>
        <w:t xml:space="preserve">kasmetinės </w:t>
      </w:r>
      <w:r w:rsidR="00B51F5F">
        <w:rPr>
          <w:rFonts w:ascii="Times New Roman" w:hAnsi="Times New Roman" w:cs="Times New Roman"/>
          <w:sz w:val="24"/>
          <w:szCs w:val="24"/>
        </w:rPr>
        <w:t xml:space="preserve">atostogos – </w:t>
      </w:r>
      <w:r w:rsidR="00AC1FA4">
        <w:rPr>
          <w:rFonts w:ascii="Times New Roman" w:hAnsi="Times New Roman" w:cs="Times New Roman"/>
          <w:sz w:val="24"/>
          <w:szCs w:val="24"/>
        </w:rPr>
        <w:t>p</w:t>
      </w:r>
      <w:r w:rsidR="00B51F5F">
        <w:rPr>
          <w:rFonts w:ascii="Times New Roman" w:hAnsi="Times New Roman" w:cs="Times New Roman"/>
          <w:sz w:val="24"/>
          <w:szCs w:val="24"/>
        </w:rPr>
        <w:t xml:space="preserve">A, </w:t>
      </w:r>
      <w:r w:rsidR="00B51F5F" w:rsidRPr="00792229">
        <w:rPr>
          <w:rFonts w:ascii="Times New Roman" w:hAnsi="Times New Roman" w:cs="Times New Roman"/>
          <w:sz w:val="24"/>
          <w:szCs w:val="24"/>
        </w:rPr>
        <w:t>ekstremali situacija</w:t>
      </w:r>
      <w:r w:rsidR="004A09F2">
        <w:rPr>
          <w:rFonts w:ascii="Times New Roman" w:hAnsi="Times New Roman" w:cs="Times New Roman"/>
          <w:sz w:val="24"/>
          <w:szCs w:val="24"/>
        </w:rPr>
        <w:t xml:space="preserve"> </w:t>
      </w:r>
      <w:r w:rsidR="00607D59">
        <w:rPr>
          <w:rFonts w:ascii="Times New Roman" w:hAnsi="Times New Roman" w:cs="Times New Roman"/>
          <w:sz w:val="24"/>
          <w:szCs w:val="24"/>
        </w:rPr>
        <w:t xml:space="preserve">– </w:t>
      </w:r>
      <w:r w:rsidR="001F496C">
        <w:rPr>
          <w:rFonts w:ascii="Times New Roman" w:hAnsi="Times New Roman" w:cs="Times New Roman"/>
          <w:sz w:val="24"/>
          <w:szCs w:val="24"/>
        </w:rPr>
        <w:t xml:space="preserve"> </w:t>
      </w:r>
      <w:r w:rsidR="00AC1FA4">
        <w:rPr>
          <w:rFonts w:ascii="Times New Roman" w:hAnsi="Times New Roman" w:cs="Times New Roman"/>
          <w:sz w:val="24"/>
          <w:szCs w:val="24"/>
        </w:rPr>
        <w:t>p</w:t>
      </w:r>
      <w:r w:rsidR="00B51F5F" w:rsidRPr="00792229">
        <w:rPr>
          <w:rFonts w:ascii="Times New Roman" w:hAnsi="Times New Roman" w:cs="Times New Roman"/>
          <w:sz w:val="24"/>
          <w:szCs w:val="24"/>
        </w:rPr>
        <w:t>ES</w:t>
      </w:r>
      <w:r w:rsidR="00AC1FA4">
        <w:rPr>
          <w:rFonts w:ascii="Times New Roman" w:hAnsi="Times New Roman" w:cs="Times New Roman"/>
          <w:sz w:val="24"/>
          <w:szCs w:val="24"/>
        </w:rPr>
        <w:t xml:space="preserve">, nepateisintos priežastys – </w:t>
      </w:r>
      <w:r w:rsidR="00F53BDE">
        <w:rPr>
          <w:rFonts w:ascii="Times New Roman" w:hAnsi="Times New Roman" w:cs="Times New Roman"/>
          <w:sz w:val="24"/>
          <w:szCs w:val="24"/>
        </w:rPr>
        <w:t>n</w:t>
      </w:r>
      <w:r w:rsidR="00AC1FA4">
        <w:rPr>
          <w:rFonts w:ascii="Times New Roman" w:hAnsi="Times New Roman" w:cs="Times New Roman"/>
          <w:sz w:val="24"/>
          <w:szCs w:val="24"/>
        </w:rPr>
        <w:t>Np;</w:t>
      </w:r>
    </w:p>
    <w:p w14:paraId="1E39D3E7" w14:textId="648EAAE5" w:rsidR="00AC1FA4" w:rsidRDefault="00DB26DB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C1FA4">
        <w:rPr>
          <w:rFonts w:ascii="Times New Roman" w:hAnsi="Times New Roman" w:cs="Times New Roman"/>
          <w:sz w:val="24"/>
          <w:szCs w:val="24"/>
        </w:rPr>
        <w:t>.2. neatvykus ugdytiniui į įstaigą ir tėvams (globėjams</w:t>
      </w:r>
      <w:r w:rsidR="00085CFE">
        <w:rPr>
          <w:rFonts w:ascii="Times New Roman" w:hAnsi="Times New Roman" w:cs="Times New Roman"/>
          <w:sz w:val="24"/>
          <w:szCs w:val="24"/>
        </w:rPr>
        <w:t>, rūpintojams</w:t>
      </w:r>
      <w:r w:rsidR="00AC1FA4">
        <w:rPr>
          <w:rFonts w:ascii="Times New Roman" w:hAnsi="Times New Roman" w:cs="Times New Roman"/>
          <w:sz w:val="24"/>
          <w:szCs w:val="24"/>
        </w:rPr>
        <w:t>) nepranešus priežasties</w:t>
      </w:r>
      <w:r w:rsidR="00026783">
        <w:rPr>
          <w:rFonts w:ascii="Times New Roman" w:hAnsi="Times New Roman" w:cs="Times New Roman"/>
          <w:sz w:val="24"/>
          <w:szCs w:val="24"/>
        </w:rPr>
        <w:t>,</w:t>
      </w:r>
      <w:r w:rsidR="00AC1FA4">
        <w:rPr>
          <w:rFonts w:ascii="Times New Roman" w:hAnsi="Times New Roman" w:cs="Times New Roman"/>
          <w:sz w:val="24"/>
          <w:szCs w:val="24"/>
        </w:rPr>
        <w:t xml:space="preserve"> nedelsiant išsiaiškina neatvykimo priežast</w:t>
      </w:r>
      <w:r w:rsidR="009F0743">
        <w:rPr>
          <w:rFonts w:ascii="Times New Roman" w:hAnsi="Times New Roman" w:cs="Times New Roman"/>
          <w:sz w:val="24"/>
          <w:szCs w:val="24"/>
        </w:rPr>
        <w:t>į</w:t>
      </w:r>
      <w:r w:rsidR="004704B3">
        <w:rPr>
          <w:rFonts w:ascii="Times New Roman" w:hAnsi="Times New Roman" w:cs="Times New Roman"/>
          <w:sz w:val="24"/>
          <w:szCs w:val="24"/>
        </w:rPr>
        <w:t xml:space="preserve"> ir, gavus pateisinančius dokumentus,  </w:t>
      </w:r>
      <w:r w:rsidR="009B32A1">
        <w:rPr>
          <w:rFonts w:ascii="Times New Roman" w:hAnsi="Times New Roman" w:cs="Times New Roman"/>
          <w:sz w:val="24"/>
          <w:szCs w:val="24"/>
        </w:rPr>
        <w:t xml:space="preserve">vaiko neatvykimą sutartiniu ženklu </w:t>
      </w:r>
      <w:r w:rsidR="004704B3">
        <w:rPr>
          <w:rFonts w:ascii="Times New Roman" w:hAnsi="Times New Roman" w:cs="Times New Roman"/>
          <w:sz w:val="24"/>
          <w:szCs w:val="24"/>
        </w:rPr>
        <w:t>pažymi e</w:t>
      </w:r>
      <w:r w:rsidR="00F53BDE">
        <w:rPr>
          <w:rFonts w:ascii="Times New Roman" w:hAnsi="Times New Roman" w:cs="Times New Roman"/>
          <w:sz w:val="24"/>
          <w:szCs w:val="24"/>
        </w:rPr>
        <w:t xml:space="preserve">lektroniniame </w:t>
      </w:r>
      <w:r w:rsidR="004704B3">
        <w:rPr>
          <w:rFonts w:ascii="Times New Roman" w:hAnsi="Times New Roman" w:cs="Times New Roman"/>
          <w:sz w:val="24"/>
          <w:szCs w:val="24"/>
        </w:rPr>
        <w:t>dienyne</w:t>
      </w:r>
      <w:r w:rsidR="000C762A">
        <w:rPr>
          <w:rFonts w:ascii="Times New Roman" w:hAnsi="Times New Roman" w:cs="Times New Roman"/>
          <w:sz w:val="24"/>
          <w:szCs w:val="24"/>
        </w:rPr>
        <w:t>;</w:t>
      </w:r>
    </w:p>
    <w:p w14:paraId="5EAB0942" w14:textId="32D344DA" w:rsidR="001E59F2" w:rsidRPr="001E59F2" w:rsidRDefault="00DB26DB" w:rsidP="001E59F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59F2">
        <w:rPr>
          <w:rFonts w:ascii="Times New Roman" w:hAnsi="Times New Roman" w:cs="Times New Roman"/>
          <w:sz w:val="24"/>
          <w:szCs w:val="24"/>
        </w:rPr>
        <w:t>.</w:t>
      </w:r>
      <w:r w:rsidR="009E63AB">
        <w:rPr>
          <w:rFonts w:ascii="Times New Roman" w:hAnsi="Times New Roman" w:cs="Times New Roman"/>
          <w:sz w:val="24"/>
          <w:szCs w:val="24"/>
        </w:rPr>
        <w:t>3</w:t>
      </w:r>
      <w:r w:rsidR="001E59F2">
        <w:rPr>
          <w:rFonts w:ascii="Times New Roman" w:hAnsi="Times New Roman" w:cs="Times New Roman"/>
          <w:sz w:val="24"/>
          <w:szCs w:val="24"/>
        </w:rPr>
        <w:t xml:space="preserve">. vykdo </w:t>
      </w:r>
      <w:r w:rsidR="006E7D91">
        <w:rPr>
          <w:rFonts w:ascii="Times New Roman" w:hAnsi="Times New Roman" w:cs="Times New Roman"/>
          <w:sz w:val="24"/>
          <w:szCs w:val="24"/>
        </w:rPr>
        <w:t xml:space="preserve">ugdymo dienų </w:t>
      </w:r>
      <w:r w:rsidR="001E59F2">
        <w:rPr>
          <w:rFonts w:ascii="Times New Roman" w:hAnsi="Times New Roman" w:cs="Times New Roman"/>
          <w:sz w:val="24"/>
          <w:szCs w:val="24"/>
        </w:rPr>
        <w:t xml:space="preserve">nelankymo prevenciją: aiškinasi su ugdytinių tėvais ugdymo dienų praleidimo priežastis, kviečia tėvus į individualius pokalbius ir kt. </w:t>
      </w:r>
    </w:p>
    <w:p w14:paraId="421FBAD7" w14:textId="77F4CD60" w:rsidR="00665175" w:rsidRDefault="006E7D91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6DB">
        <w:rPr>
          <w:rFonts w:ascii="Times New Roman" w:hAnsi="Times New Roman" w:cs="Times New Roman"/>
          <w:sz w:val="24"/>
          <w:szCs w:val="24"/>
        </w:rPr>
        <w:t>1</w:t>
      </w:r>
      <w:r w:rsidR="00665175">
        <w:rPr>
          <w:rFonts w:ascii="Times New Roman" w:hAnsi="Times New Roman" w:cs="Times New Roman"/>
          <w:sz w:val="24"/>
          <w:szCs w:val="24"/>
        </w:rPr>
        <w:t xml:space="preserve">. </w:t>
      </w:r>
      <w:r w:rsidR="00500939">
        <w:rPr>
          <w:rFonts w:ascii="Times New Roman" w:hAnsi="Times New Roman" w:cs="Times New Roman"/>
          <w:sz w:val="24"/>
          <w:szCs w:val="24"/>
        </w:rPr>
        <w:t>V</w:t>
      </w:r>
      <w:r w:rsidR="00665175">
        <w:rPr>
          <w:rFonts w:ascii="Times New Roman" w:hAnsi="Times New Roman" w:cs="Times New Roman"/>
          <w:sz w:val="24"/>
          <w:szCs w:val="24"/>
        </w:rPr>
        <w:t>ienas iš tėvų (globėjas</w:t>
      </w:r>
      <w:r w:rsidR="009D5B97">
        <w:rPr>
          <w:rFonts w:ascii="Times New Roman" w:hAnsi="Times New Roman" w:cs="Times New Roman"/>
          <w:sz w:val="24"/>
          <w:szCs w:val="24"/>
        </w:rPr>
        <w:t>, rūpintojas</w:t>
      </w:r>
      <w:r w:rsidR="00665175">
        <w:rPr>
          <w:rFonts w:ascii="Times New Roman" w:hAnsi="Times New Roman" w:cs="Times New Roman"/>
          <w:sz w:val="24"/>
          <w:szCs w:val="24"/>
        </w:rPr>
        <w:t xml:space="preserve">) gali būti kviečiamas į Vaiko gerovės komisijos posėdį paaiškinti </w:t>
      </w:r>
      <w:r>
        <w:rPr>
          <w:rFonts w:ascii="Times New Roman" w:hAnsi="Times New Roman" w:cs="Times New Roman"/>
          <w:sz w:val="24"/>
          <w:szCs w:val="24"/>
        </w:rPr>
        <w:t xml:space="preserve">dažnai </w:t>
      </w:r>
      <w:r w:rsidR="00665175">
        <w:rPr>
          <w:rFonts w:ascii="Times New Roman" w:hAnsi="Times New Roman" w:cs="Times New Roman"/>
          <w:sz w:val="24"/>
          <w:szCs w:val="24"/>
        </w:rPr>
        <w:t>pralei</w:t>
      </w:r>
      <w:r w:rsidR="00500939">
        <w:rPr>
          <w:rFonts w:ascii="Times New Roman" w:hAnsi="Times New Roman" w:cs="Times New Roman"/>
          <w:sz w:val="24"/>
          <w:szCs w:val="24"/>
        </w:rPr>
        <w:t>džiamų</w:t>
      </w:r>
      <w:r w:rsidR="00665175">
        <w:rPr>
          <w:rFonts w:ascii="Times New Roman" w:hAnsi="Times New Roman" w:cs="Times New Roman"/>
          <w:sz w:val="24"/>
          <w:szCs w:val="24"/>
        </w:rPr>
        <w:t xml:space="preserve"> ir nepateisintų ugdymo dienų priežas</w:t>
      </w:r>
      <w:r w:rsidR="00C22C8B">
        <w:rPr>
          <w:rFonts w:ascii="Times New Roman" w:hAnsi="Times New Roman" w:cs="Times New Roman"/>
          <w:sz w:val="24"/>
          <w:szCs w:val="24"/>
        </w:rPr>
        <w:t>čių</w:t>
      </w:r>
      <w:r w:rsidR="006651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CDCC7" w14:textId="77777777" w:rsidR="001E59F2" w:rsidRDefault="001E59F2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B7DD99" w14:textId="77777777" w:rsidR="00534C84" w:rsidRPr="00534C84" w:rsidRDefault="00B50C5A" w:rsidP="00534C8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C84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0DBD0FD3" w14:textId="77777777" w:rsidR="00630004" w:rsidRDefault="00630004" w:rsidP="003A479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PATEISINIMĄ PATVIRTINANTYS DOKUMENTAI IR JŲ PATEIKIMO TVARKA</w:t>
      </w:r>
    </w:p>
    <w:p w14:paraId="2914D1F1" w14:textId="77777777" w:rsidR="00630004" w:rsidRDefault="00630004" w:rsidP="003A479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83673" w14:textId="61956ED2" w:rsidR="008905E8" w:rsidRDefault="008905E8" w:rsidP="00DB3B24">
      <w:pPr>
        <w:pStyle w:val="Betarp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B26DB">
        <w:rPr>
          <w:rFonts w:ascii="Times New Roman" w:hAnsi="Times New Roman" w:cs="Times New Roman"/>
          <w:bCs/>
          <w:sz w:val="24"/>
          <w:szCs w:val="24"/>
        </w:rPr>
        <w:t>2</w:t>
      </w:r>
      <w:r w:rsidR="00630004" w:rsidRPr="00630004">
        <w:rPr>
          <w:rFonts w:ascii="Times New Roman" w:hAnsi="Times New Roman" w:cs="Times New Roman"/>
          <w:bCs/>
          <w:sz w:val="24"/>
          <w:szCs w:val="24"/>
        </w:rPr>
        <w:t>.</w:t>
      </w:r>
      <w:r w:rsidR="00D67526" w:rsidRPr="00630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C5A" w:rsidRPr="00630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Informaciją apie vaiko ligą</w:t>
      </w:r>
      <w:r w:rsidR="009F4A65">
        <w:rPr>
          <w:rFonts w:ascii="Times New Roman" w:hAnsi="Times New Roman" w:cs="Times New Roman"/>
          <w:bCs/>
          <w:sz w:val="24"/>
          <w:szCs w:val="24"/>
        </w:rPr>
        <w:t xml:space="preserve"> arba kitą neatvykimo priežastį tėvai pateikia grupės mokytojui arba Lopšelio-darželio administracijai pirmąją neatvykimo</w:t>
      </w:r>
      <w:r w:rsidR="009E63AB">
        <w:rPr>
          <w:rFonts w:ascii="Times New Roman" w:hAnsi="Times New Roman" w:cs="Times New Roman"/>
          <w:bCs/>
          <w:sz w:val="24"/>
          <w:szCs w:val="24"/>
        </w:rPr>
        <w:t xml:space="preserve"> į įstaigą</w:t>
      </w:r>
      <w:r w:rsidR="009F4A65">
        <w:rPr>
          <w:rFonts w:ascii="Times New Roman" w:hAnsi="Times New Roman" w:cs="Times New Roman"/>
          <w:bCs/>
          <w:sz w:val="24"/>
          <w:szCs w:val="24"/>
        </w:rPr>
        <w:t xml:space="preserve"> dieną iki </w:t>
      </w:r>
      <w:r w:rsidR="00B31DE0">
        <w:rPr>
          <w:rFonts w:ascii="Times New Roman" w:hAnsi="Times New Roman" w:cs="Times New Roman"/>
          <w:bCs/>
          <w:sz w:val="24"/>
          <w:szCs w:val="24"/>
        </w:rPr>
        <w:t xml:space="preserve">8.30 val. telefono skambučiu, žinute ir/arba elektroniniu paštu: </w:t>
      </w:r>
      <w:hyperlink r:id="rId8" w:history="1">
        <w:r w:rsidR="00F91270" w:rsidRPr="00DA73F6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info@pagrandukasklp.lt</w:t>
        </w:r>
      </w:hyperlink>
    </w:p>
    <w:p w14:paraId="3C2D607A" w14:textId="64A12641" w:rsidR="00F91270" w:rsidRDefault="00F91270" w:rsidP="00DB3B24">
      <w:pPr>
        <w:pStyle w:val="Betarp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B26D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D6FF3">
        <w:rPr>
          <w:rFonts w:ascii="Times New Roman" w:hAnsi="Times New Roman" w:cs="Times New Roman"/>
          <w:bCs/>
          <w:sz w:val="24"/>
          <w:szCs w:val="24"/>
        </w:rPr>
        <w:t xml:space="preserve"> Prašymas dėl nelankytų dienų pateisinimo ligos atveju pateikiamas grupės mokytojui atvykus į į</w:t>
      </w:r>
      <w:r w:rsidR="009423C8">
        <w:rPr>
          <w:rFonts w:ascii="Times New Roman" w:hAnsi="Times New Roman" w:cs="Times New Roman"/>
          <w:bCs/>
          <w:sz w:val="24"/>
          <w:szCs w:val="24"/>
        </w:rPr>
        <w:t>s</w:t>
      </w:r>
      <w:r w:rsidR="00BD6FF3">
        <w:rPr>
          <w:rFonts w:ascii="Times New Roman" w:hAnsi="Times New Roman" w:cs="Times New Roman"/>
          <w:bCs/>
          <w:sz w:val="24"/>
          <w:szCs w:val="24"/>
        </w:rPr>
        <w:t xml:space="preserve">taigą pirmąją </w:t>
      </w:r>
      <w:r w:rsidR="009E63AB">
        <w:rPr>
          <w:rFonts w:ascii="Times New Roman" w:hAnsi="Times New Roman" w:cs="Times New Roman"/>
          <w:bCs/>
          <w:sz w:val="24"/>
          <w:szCs w:val="24"/>
        </w:rPr>
        <w:t>d</w:t>
      </w:r>
      <w:r w:rsidR="00BD6FF3">
        <w:rPr>
          <w:rFonts w:ascii="Times New Roman" w:hAnsi="Times New Roman" w:cs="Times New Roman"/>
          <w:bCs/>
          <w:sz w:val="24"/>
          <w:szCs w:val="24"/>
        </w:rPr>
        <w:t>ieną po lig</w:t>
      </w:r>
      <w:r w:rsidR="009E63AB">
        <w:rPr>
          <w:rFonts w:ascii="Times New Roman" w:hAnsi="Times New Roman" w:cs="Times New Roman"/>
          <w:bCs/>
          <w:sz w:val="24"/>
          <w:szCs w:val="24"/>
        </w:rPr>
        <w:t>o</w:t>
      </w:r>
      <w:r w:rsidR="00BD6FF3">
        <w:rPr>
          <w:rFonts w:ascii="Times New Roman" w:hAnsi="Times New Roman" w:cs="Times New Roman"/>
          <w:bCs/>
          <w:sz w:val="24"/>
          <w:szCs w:val="24"/>
        </w:rPr>
        <w:t>s</w:t>
      </w:r>
      <w:r w:rsidR="009F0743">
        <w:rPr>
          <w:rFonts w:ascii="Times New Roman" w:hAnsi="Times New Roman" w:cs="Times New Roman"/>
          <w:bCs/>
          <w:sz w:val="24"/>
          <w:szCs w:val="24"/>
        </w:rPr>
        <w:t xml:space="preserve"> kuriame</w:t>
      </w:r>
      <w:r w:rsidR="009E6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743">
        <w:rPr>
          <w:rFonts w:ascii="Times New Roman" w:hAnsi="Times New Roman" w:cs="Times New Roman"/>
          <w:bCs/>
          <w:sz w:val="24"/>
          <w:szCs w:val="24"/>
        </w:rPr>
        <w:t>t</w:t>
      </w:r>
      <w:r w:rsidR="009E63AB">
        <w:rPr>
          <w:rFonts w:ascii="Times New Roman" w:hAnsi="Times New Roman" w:cs="Times New Roman"/>
          <w:bCs/>
          <w:sz w:val="24"/>
          <w:szCs w:val="24"/>
        </w:rPr>
        <w:t>ėvai savo parašu patvirtina pateiktos informacijos teisingumą.</w:t>
      </w:r>
    </w:p>
    <w:p w14:paraId="4BFA48CE" w14:textId="54F157BC" w:rsidR="00F00495" w:rsidRDefault="009E63AB" w:rsidP="00F612FB">
      <w:pPr>
        <w:pStyle w:val="Betarp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B26D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00495">
        <w:rPr>
          <w:rFonts w:ascii="Times New Roman" w:hAnsi="Times New Roman" w:cs="Times New Roman"/>
          <w:bCs/>
          <w:sz w:val="24"/>
          <w:szCs w:val="24"/>
        </w:rPr>
        <w:t xml:space="preserve"> Dokument</w:t>
      </w:r>
      <w:r w:rsidR="00D54485">
        <w:rPr>
          <w:rFonts w:ascii="Times New Roman" w:hAnsi="Times New Roman" w:cs="Times New Roman"/>
          <w:bCs/>
          <w:sz w:val="24"/>
          <w:szCs w:val="24"/>
        </w:rPr>
        <w:t>ai</w:t>
      </w:r>
      <w:r w:rsidR="00F00495">
        <w:rPr>
          <w:rFonts w:ascii="Times New Roman" w:hAnsi="Times New Roman" w:cs="Times New Roman"/>
          <w:bCs/>
          <w:sz w:val="24"/>
          <w:szCs w:val="24"/>
        </w:rPr>
        <w:t xml:space="preserve"> (pr</w:t>
      </w:r>
      <w:r w:rsidR="00D54485">
        <w:rPr>
          <w:rFonts w:ascii="Times New Roman" w:hAnsi="Times New Roman" w:cs="Times New Roman"/>
          <w:bCs/>
          <w:sz w:val="24"/>
          <w:szCs w:val="24"/>
        </w:rPr>
        <w:t>a</w:t>
      </w:r>
      <w:r w:rsidR="00F00495">
        <w:rPr>
          <w:rFonts w:ascii="Times New Roman" w:hAnsi="Times New Roman" w:cs="Times New Roman"/>
          <w:bCs/>
          <w:sz w:val="24"/>
          <w:szCs w:val="24"/>
        </w:rPr>
        <w:t>šym</w:t>
      </w:r>
      <w:r w:rsidR="00D54485">
        <w:rPr>
          <w:rFonts w:ascii="Times New Roman" w:hAnsi="Times New Roman" w:cs="Times New Roman"/>
          <w:bCs/>
          <w:sz w:val="24"/>
          <w:szCs w:val="24"/>
        </w:rPr>
        <w:t>as</w:t>
      </w:r>
      <w:r w:rsidR="00F00495">
        <w:rPr>
          <w:rFonts w:ascii="Times New Roman" w:hAnsi="Times New Roman" w:cs="Times New Roman"/>
          <w:bCs/>
          <w:sz w:val="24"/>
          <w:szCs w:val="24"/>
        </w:rPr>
        <w:t xml:space="preserve"> ir pažym</w:t>
      </w:r>
      <w:r w:rsidR="00D54485">
        <w:rPr>
          <w:rFonts w:ascii="Times New Roman" w:hAnsi="Times New Roman" w:cs="Times New Roman"/>
          <w:bCs/>
          <w:sz w:val="24"/>
          <w:szCs w:val="24"/>
        </w:rPr>
        <w:t>a</w:t>
      </w:r>
      <w:r w:rsidR="00F00495">
        <w:rPr>
          <w:rFonts w:ascii="Times New Roman" w:hAnsi="Times New Roman" w:cs="Times New Roman"/>
          <w:bCs/>
          <w:sz w:val="24"/>
          <w:szCs w:val="24"/>
        </w:rPr>
        <w:t xml:space="preserve"> iš darbov</w:t>
      </w:r>
      <w:r w:rsidR="00D54485">
        <w:rPr>
          <w:rFonts w:ascii="Times New Roman" w:hAnsi="Times New Roman" w:cs="Times New Roman"/>
          <w:bCs/>
          <w:sz w:val="24"/>
          <w:szCs w:val="24"/>
        </w:rPr>
        <w:t>ietės</w:t>
      </w:r>
      <w:r w:rsidR="00F0049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54485">
        <w:rPr>
          <w:rFonts w:ascii="Times New Roman" w:hAnsi="Times New Roman" w:cs="Times New Roman"/>
          <w:bCs/>
          <w:sz w:val="24"/>
          <w:szCs w:val="24"/>
        </w:rPr>
        <w:t>dėl nelankytų dienų pateisinimo tėvų kasmetinių atostogų metu pateikiami grupės mokytojui ne vėliau kaip dieną</w:t>
      </w:r>
      <w:r w:rsidR="00D25C7B">
        <w:rPr>
          <w:rFonts w:ascii="Times New Roman" w:hAnsi="Times New Roman" w:cs="Times New Roman"/>
          <w:bCs/>
          <w:sz w:val="24"/>
          <w:szCs w:val="24"/>
        </w:rPr>
        <w:t xml:space="preserve"> prieš numatytą vaiko neatvykimą į Lopšelį-darželį.</w:t>
      </w:r>
    </w:p>
    <w:p w14:paraId="49BFACF9" w14:textId="46C5AEE3" w:rsidR="00D25C7B" w:rsidRDefault="00D25C7B" w:rsidP="00D25C7B">
      <w:pPr>
        <w:pStyle w:val="Betarp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Prašymas dėl nelankytų dienų pateisinimo mokinių atostogų metu pateikiamas grupės mokytojui ne vėliau kaip dieną prieš numatytą vaiko neatvykimą į įstaigą.</w:t>
      </w:r>
    </w:p>
    <w:p w14:paraId="25DF7530" w14:textId="65A34E82" w:rsidR="009E63AB" w:rsidRDefault="00F00495" w:rsidP="00F612FB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25C7B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E6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2FB">
        <w:rPr>
          <w:rFonts w:ascii="Times New Roman" w:hAnsi="Times New Roman" w:cs="Times New Roman"/>
          <w:bCs/>
          <w:sz w:val="24"/>
          <w:szCs w:val="24"/>
        </w:rPr>
        <w:t>Ikimokyklinio ir priešmokyklinio ugdymo g</w:t>
      </w:r>
      <w:r w:rsidR="009E63AB">
        <w:rPr>
          <w:rFonts w:ascii="Times New Roman" w:hAnsi="Times New Roman" w:cs="Times New Roman"/>
          <w:bCs/>
          <w:sz w:val="24"/>
          <w:szCs w:val="24"/>
        </w:rPr>
        <w:t>rupių mokytojai</w:t>
      </w:r>
      <w:r w:rsidR="00F61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3AB">
        <w:rPr>
          <w:rFonts w:ascii="Times New Roman" w:hAnsi="Times New Roman" w:cs="Times New Roman"/>
          <w:sz w:val="24"/>
          <w:szCs w:val="24"/>
        </w:rPr>
        <w:t>prašym</w:t>
      </w:r>
      <w:r w:rsidR="00F612FB">
        <w:rPr>
          <w:rFonts w:ascii="Times New Roman" w:hAnsi="Times New Roman" w:cs="Times New Roman"/>
          <w:sz w:val="24"/>
          <w:szCs w:val="24"/>
        </w:rPr>
        <w:t>us</w:t>
      </w:r>
      <w:r w:rsidR="009E63AB">
        <w:rPr>
          <w:rFonts w:ascii="Times New Roman" w:hAnsi="Times New Roman" w:cs="Times New Roman"/>
          <w:sz w:val="24"/>
          <w:szCs w:val="24"/>
        </w:rPr>
        <w:t xml:space="preserve">  dėl nelankytų dienų pateisinimo ligos atveju</w:t>
      </w:r>
      <w:r w:rsidR="00DE40F0">
        <w:rPr>
          <w:rFonts w:ascii="Times New Roman" w:hAnsi="Times New Roman" w:cs="Times New Roman"/>
          <w:sz w:val="24"/>
          <w:szCs w:val="24"/>
        </w:rPr>
        <w:t>, mokinių atostogų metu</w:t>
      </w:r>
      <w:r w:rsidR="00A514A2">
        <w:rPr>
          <w:rFonts w:ascii="Times New Roman" w:hAnsi="Times New Roman" w:cs="Times New Roman"/>
          <w:sz w:val="24"/>
          <w:szCs w:val="24"/>
        </w:rPr>
        <w:t xml:space="preserve">, tėvų kasmetinių atostogų metu </w:t>
      </w:r>
      <w:r w:rsidR="009E63AB">
        <w:rPr>
          <w:rFonts w:ascii="Times New Roman" w:hAnsi="Times New Roman" w:cs="Times New Roman"/>
          <w:sz w:val="24"/>
          <w:szCs w:val="24"/>
        </w:rPr>
        <w:t xml:space="preserve"> ir kitus pateisinančius dokumentus  pateikia raštinės administratoriui užregistruoti ir juos saugo grupėje</w:t>
      </w:r>
      <w:r w:rsidR="00F612FB">
        <w:rPr>
          <w:rFonts w:ascii="Times New Roman" w:hAnsi="Times New Roman" w:cs="Times New Roman"/>
          <w:sz w:val="24"/>
          <w:szCs w:val="24"/>
        </w:rPr>
        <w:t xml:space="preserve"> iki mėnesio pabaigos. P</w:t>
      </w:r>
      <w:r w:rsidR="009E63AB">
        <w:rPr>
          <w:rFonts w:ascii="Times New Roman" w:hAnsi="Times New Roman" w:cs="Times New Roman"/>
          <w:sz w:val="24"/>
          <w:szCs w:val="24"/>
        </w:rPr>
        <w:t>askutinę mėnesio dieną prašymus ir kitus pateisinančius dokumentus  pateikia Lopšelio-darželio direktoriui</w:t>
      </w:r>
      <w:r w:rsidR="007577C9">
        <w:rPr>
          <w:rFonts w:ascii="Times New Roman" w:hAnsi="Times New Roman" w:cs="Times New Roman"/>
          <w:sz w:val="24"/>
          <w:szCs w:val="24"/>
        </w:rPr>
        <w:t>.</w:t>
      </w:r>
    </w:p>
    <w:p w14:paraId="7877524A" w14:textId="0F3B1F19" w:rsidR="00F612FB" w:rsidRDefault="00F612FB" w:rsidP="00F612FB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77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Direktorius, patikrinęs dokumentus, juos perduoda specialistui, kuris rengia ugdytinių lankomumo suvestin</w:t>
      </w:r>
      <w:r w:rsidR="00A154E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ir j</w:t>
      </w:r>
      <w:r w:rsidR="00A154E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teikia Klaipėdos miesto </w:t>
      </w:r>
      <w:r w:rsidR="00D266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avivaldybės administracijos</w:t>
      </w:r>
      <w:r w:rsidR="00D266CF">
        <w:rPr>
          <w:rFonts w:ascii="Times New Roman" w:hAnsi="Times New Roman" w:cs="Times New Roman"/>
          <w:sz w:val="24"/>
          <w:szCs w:val="24"/>
        </w:rPr>
        <w:t xml:space="preserve"> Biudžetinių įstaigų centralizuotos apskaitos skyriui.</w:t>
      </w:r>
    </w:p>
    <w:p w14:paraId="17F515AF" w14:textId="77777777" w:rsidR="00665175" w:rsidRDefault="00665175" w:rsidP="00D6752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04DA2F5" w14:textId="14664BD2" w:rsidR="00D67526" w:rsidRDefault="00B50C5A" w:rsidP="0069111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1E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33777422" w14:textId="7023C3EE" w:rsidR="0045390E" w:rsidRDefault="0045390E" w:rsidP="0069111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UGDYMO DIENŲ LANKOMUMO KONTROLĖ</w:t>
      </w:r>
    </w:p>
    <w:p w14:paraId="27206F03" w14:textId="224F7FB6" w:rsidR="0045390E" w:rsidRDefault="0045390E" w:rsidP="0069111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E3361" w14:textId="6882F4D2" w:rsidR="0045390E" w:rsidRDefault="0045390E" w:rsidP="0045390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90E">
        <w:rPr>
          <w:rFonts w:ascii="Times New Roman" w:hAnsi="Times New Roman" w:cs="Times New Roman"/>
          <w:bCs/>
          <w:sz w:val="24"/>
          <w:szCs w:val="24"/>
        </w:rPr>
        <w:t>1</w:t>
      </w:r>
      <w:r w:rsidR="00CD6D47">
        <w:rPr>
          <w:rFonts w:ascii="Times New Roman" w:hAnsi="Times New Roman" w:cs="Times New Roman"/>
          <w:bCs/>
          <w:sz w:val="24"/>
          <w:szCs w:val="24"/>
        </w:rPr>
        <w:t>8</w:t>
      </w:r>
      <w:r w:rsidRPr="004539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Ugdymo dienų lankomumo kontrolę vykdo Lopšelio-darželio direktorius ir specialistas.</w:t>
      </w:r>
    </w:p>
    <w:p w14:paraId="55FF929E" w14:textId="5A07A23C" w:rsidR="00090641" w:rsidRDefault="00090641" w:rsidP="0045390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6D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26DB">
        <w:rPr>
          <w:rFonts w:ascii="Times New Roman" w:hAnsi="Times New Roman" w:cs="Times New Roman"/>
          <w:sz w:val="24"/>
          <w:szCs w:val="24"/>
        </w:rPr>
        <w:t>Siekiant įtvirtinti</w:t>
      </w:r>
      <w:r>
        <w:rPr>
          <w:rFonts w:ascii="Times New Roman" w:hAnsi="Times New Roman" w:cs="Times New Roman"/>
          <w:sz w:val="24"/>
          <w:szCs w:val="24"/>
        </w:rPr>
        <w:t xml:space="preserve"> tėvų (globėjų, rūpintojų) atsakomybę dėl neveikimo vaiko labui, jei nesilaikoma Mokymo sutartyje ar šiame Apraše nustatytų susitarimų dėl vaikų lankomumo</w:t>
      </w:r>
      <w:r w:rsidR="003E636F">
        <w:rPr>
          <w:rFonts w:ascii="Times New Roman" w:hAnsi="Times New Roman" w:cs="Times New Roman"/>
          <w:sz w:val="24"/>
          <w:szCs w:val="24"/>
        </w:rPr>
        <w:t xml:space="preserve"> užtikrinimo</w:t>
      </w:r>
      <w:r>
        <w:rPr>
          <w:rFonts w:ascii="Times New Roman" w:hAnsi="Times New Roman" w:cs="Times New Roman"/>
          <w:sz w:val="24"/>
          <w:szCs w:val="24"/>
        </w:rPr>
        <w:t>, Lopšelis-darželis turi teisę kreiptis</w:t>
      </w:r>
      <w:r w:rsidR="00A43DFE">
        <w:rPr>
          <w:rFonts w:ascii="Times New Roman" w:hAnsi="Times New Roman" w:cs="Times New Roman"/>
          <w:sz w:val="24"/>
          <w:szCs w:val="24"/>
        </w:rPr>
        <w:t xml:space="preserve"> į kitas institucijas dėl vaiko teisi</w:t>
      </w:r>
      <w:r w:rsidR="00DD561D">
        <w:rPr>
          <w:rFonts w:ascii="Times New Roman" w:hAnsi="Times New Roman" w:cs="Times New Roman"/>
          <w:sz w:val="24"/>
          <w:szCs w:val="24"/>
        </w:rPr>
        <w:t>ų</w:t>
      </w:r>
      <w:r w:rsidR="00A43DFE">
        <w:rPr>
          <w:rFonts w:ascii="Times New Roman" w:hAnsi="Times New Roman" w:cs="Times New Roman"/>
          <w:sz w:val="24"/>
          <w:szCs w:val="24"/>
        </w:rPr>
        <w:t xml:space="preserve"> pažeidimo.</w:t>
      </w:r>
    </w:p>
    <w:p w14:paraId="197A5FE4" w14:textId="06BD5B04" w:rsidR="00DD561D" w:rsidRDefault="00DD561D" w:rsidP="0045390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E336BE" w14:textId="0838E0B6" w:rsidR="0045390E" w:rsidRPr="00DD561D" w:rsidRDefault="00DD561D" w:rsidP="00DD561D">
      <w:pPr>
        <w:pStyle w:val="Betarp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V SKYRIUS</w:t>
      </w:r>
    </w:p>
    <w:p w14:paraId="2D715650" w14:textId="01C672C3" w:rsidR="00D67526" w:rsidRDefault="00DD561D" w:rsidP="00DD56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0C5A" w:rsidRPr="0069111E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70091593" w14:textId="77777777" w:rsidR="0069111E" w:rsidRPr="0069111E" w:rsidRDefault="0069111E" w:rsidP="00DD561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D926D" w14:textId="1BB44BFF" w:rsidR="0053263D" w:rsidRDefault="00CD6D47" w:rsidP="008728A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50C5A" w:rsidRPr="003E636F">
        <w:rPr>
          <w:rFonts w:ascii="Times New Roman" w:hAnsi="Times New Roman" w:cs="Times New Roman"/>
          <w:sz w:val="24"/>
          <w:szCs w:val="24"/>
        </w:rPr>
        <w:t xml:space="preserve">. </w:t>
      </w:r>
      <w:r w:rsidR="00FD751F" w:rsidRPr="003E636F">
        <w:rPr>
          <w:rFonts w:ascii="Times New Roman" w:hAnsi="Times New Roman" w:cs="Times New Roman"/>
          <w:sz w:val="24"/>
          <w:szCs w:val="24"/>
        </w:rPr>
        <w:t>Lopšelis-darželis</w:t>
      </w:r>
      <w:r w:rsidR="0053263D" w:rsidRPr="003E636F">
        <w:rPr>
          <w:rFonts w:ascii="Times New Roman" w:hAnsi="Times New Roman" w:cs="Times New Roman"/>
          <w:sz w:val="24"/>
          <w:szCs w:val="24"/>
        </w:rPr>
        <w:t xml:space="preserve"> užtikrina </w:t>
      </w:r>
      <w:r w:rsidR="00DB3B24" w:rsidRPr="003E636F">
        <w:rPr>
          <w:rFonts w:ascii="Times New Roman" w:hAnsi="Times New Roman" w:cs="Times New Roman"/>
          <w:sz w:val="24"/>
          <w:szCs w:val="24"/>
        </w:rPr>
        <w:t>A</w:t>
      </w:r>
      <w:r w:rsidR="0053263D" w:rsidRPr="003E636F">
        <w:rPr>
          <w:rFonts w:ascii="Times New Roman" w:hAnsi="Times New Roman" w:cs="Times New Roman"/>
          <w:sz w:val="24"/>
          <w:szCs w:val="24"/>
        </w:rPr>
        <w:t>prašo nuostatų įgyvendinimą.</w:t>
      </w:r>
    </w:p>
    <w:p w14:paraId="13858F00" w14:textId="6102981D" w:rsidR="009E4502" w:rsidRDefault="00F00495" w:rsidP="009E450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6D47">
        <w:rPr>
          <w:rFonts w:ascii="Times New Roman" w:hAnsi="Times New Roman" w:cs="Times New Roman"/>
          <w:sz w:val="24"/>
          <w:szCs w:val="24"/>
        </w:rPr>
        <w:t>1</w:t>
      </w:r>
      <w:r w:rsidR="009E4502" w:rsidRPr="009E4502">
        <w:rPr>
          <w:rFonts w:ascii="Times New Roman" w:hAnsi="Times New Roman" w:cs="Times New Roman"/>
          <w:sz w:val="24"/>
          <w:szCs w:val="24"/>
        </w:rPr>
        <w:t>. Aprašas gali būti koreguojamas</w:t>
      </w:r>
      <w:r w:rsidR="009E4502">
        <w:rPr>
          <w:rFonts w:ascii="Times New Roman" w:hAnsi="Times New Roman" w:cs="Times New Roman"/>
          <w:sz w:val="24"/>
          <w:szCs w:val="24"/>
        </w:rPr>
        <w:t xml:space="preserve">, </w:t>
      </w:r>
      <w:r w:rsidR="009E4502" w:rsidRPr="009E4502">
        <w:rPr>
          <w:rFonts w:ascii="Times New Roman" w:hAnsi="Times New Roman" w:cs="Times New Roman"/>
          <w:sz w:val="24"/>
          <w:szCs w:val="24"/>
        </w:rPr>
        <w:t>tikslinamas</w:t>
      </w:r>
      <w:r w:rsidR="009E4502">
        <w:rPr>
          <w:rFonts w:ascii="Times New Roman" w:hAnsi="Times New Roman" w:cs="Times New Roman"/>
          <w:sz w:val="24"/>
          <w:szCs w:val="24"/>
        </w:rPr>
        <w:t xml:space="preserve"> ir keičiamas pasikeitus teisės aktams.</w:t>
      </w:r>
    </w:p>
    <w:p w14:paraId="4AC5CDCF" w14:textId="0ED8A713" w:rsidR="0069111E" w:rsidRDefault="009E4502" w:rsidP="009E450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6D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6D47">
        <w:rPr>
          <w:rFonts w:ascii="Times New Roman" w:hAnsi="Times New Roman" w:cs="Times New Roman"/>
          <w:sz w:val="24"/>
          <w:szCs w:val="24"/>
        </w:rPr>
        <w:t xml:space="preserve"> </w:t>
      </w:r>
      <w:r w:rsidR="00DB3B24" w:rsidRPr="009E4502">
        <w:rPr>
          <w:rFonts w:ascii="Times New Roman" w:hAnsi="Times New Roman" w:cs="Times New Roman"/>
          <w:sz w:val="24"/>
          <w:szCs w:val="24"/>
        </w:rPr>
        <w:t>A</w:t>
      </w:r>
      <w:r w:rsidR="0069111E" w:rsidRPr="009E4502">
        <w:rPr>
          <w:rFonts w:ascii="Times New Roman" w:hAnsi="Times New Roman" w:cs="Times New Roman"/>
          <w:sz w:val="24"/>
          <w:szCs w:val="24"/>
        </w:rPr>
        <w:t xml:space="preserve">prašas skelbiamas </w:t>
      </w:r>
      <w:r>
        <w:rPr>
          <w:rFonts w:ascii="Times New Roman" w:hAnsi="Times New Roman" w:cs="Times New Roman"/>
          <w:sz w:val="24"/>
          <w:szCs w:val="24"/>
        </w:rPr>
        <w:t>Klaipėdos l</w:t>
      </w:r>
      <w:r w:rsidR="007A673F" w:rsidRPr="009E4502">
        <w:rPr>
          <w:rFonts w:ascii="Times New Roman" w:hAnsi="Times New Roman" w:cs="Times New Roman"/>
          <w:sz w:val="24"/>
          <w:szCs w:val="24"/>
        </w:rPr>
        <w:t>opšelio-darželio</w:t>
      </w:r>
      <w:r>
        <w:rPr>
          <w:rFonts w:ascii="Times New Roman" w:hAnsi="Times New Roman" w:cs="Times New Roman"/>
          <w:sz w:val="24"/>
          <w:szCs w:val="24"/>
        </w:rPr>
        <w:t xml:space="preserve"> „Pagrandukas“</w:t>
      </w:r>
      <w:r w:rsidR="00B50C5A" w:rsidRPr="009E4502">
        <w:rPr>
          <w:rFonts w:ascii="Times New Roman" w:hAnsi="Times New Roman" w:cs="Times New Roman"/>
          <w:sz w:val="24"/>
          <w:szCs w:val="24"/>
        </w:rPr>
        <w:t xml:space="preserve"> </w:t>
      </w:r>
      <w:r w:rsidR="008728A2" w:rsidRPr="009E4502">
        <w:rPr>
          <w:rFonts w:ascii="Times New Roman" w:hAnsi="Times New Roman" w:cs="Times New Roman"/>
          <w:sz w:val="24"/>
          <w:szCs w:val="24"/>
        </w:rPr>
        <w:t>internet</w:t>
      </w:r>
      <w:r w:rsidR="00956B32" w:rsidRPr="009E4502">
        <w:rPr>
          <w:rFonts w:ascii="Times New Roman" w:hAnsi="Times New Roman" w:cs="Times New Roman"/>
          <w:sz w:val="24"/>
          <w:szCs w:val="24"/>
        </w:rPr>
        <w:t>o</w:t>
      </w:r>
      <w:r w:rsidR="008728A2" w:rsidRPr="009E4502">
        <w:rPr>
          <w:rFonts w:ascii="Times New Roman" w:hAnsi="Times New Roman" w:cs="Times New Roman"/>
          <w:sz w:val="24"/>
          <w:szCs w:val="24"/>
        </w:rPr>
        <w:t xml:space="preserve"> svetainėje</w:t>
      </w:r>
      <w:r>
        <w:rPr>
          <w:rFonts w:ascii="Times New Roman" w:hAnsi="Times New Roman" w:cs="Times New Roman"/>
          <w:sz w:val="24"/>
          <w:szCs w:val="24"/>
        </w:rPr>
        <w:t xml:space="preserve">, adresu: </w:t>
      </w:r>
      <w:hyperlink r:id="rId9" w:history="1">
        <w:r w:rsidRPr="00DA73F6">
          <w:rPr>
            <w:rStyle w:val="Hipersaitas"/>
            <w:rFonts w:ascii="Times New Roman" w:hAnsi="Times New Roman" w:cs="Times New Roman"/>
            <w:sz w:val="24"/>
            <w:szCs w:val="24"/>
          </w:rPr>
          <w:t>www.pagrandukasklp.lt</w:t>
        </w:r>
      </w:hyperlink>
    </w:p>
    <w:p w14:paraId="37380815" w14:textId="77777777" w:rsidR="009E4502" w:rsidRPr="009E4502" w:rsidRDefault="009E4502" w:rsidP="009E450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68D38F" w14:textId="4B88F216" w:rsidR="009E4502" w:rsidRDefault="009E4502" w:rsidP="009E45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2E4D54C7" w14:textId="6B0EF20D" w:rsidR="00B50C5A" w:rsidRDefault="00B50C5A" w:rsidP="009E45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67526">
        <w:rPr>
          <w:rFonts w:ascii="Times New Roman" w:hAnsi="Times New Roman" w:cs="Times New Roman"/>
          <w:sz w:val="24"/>
          <w:szCs w:val="24"/>
        </w:rPr>
        <w:t>____________</w:t>
      </w:r>
      <w:r w:rsidR="009E4502">
        <w:rPr>
          <w:rFonts w:ascii="Times New Roman" w:hAnsi="Times New Roman" w:cs="Times New Roman"/>
          <w:sz w:val="24"/>
          <w:szCs w:val="24"/>
        </w:rPr>
        <w:t>____________________</w:t>
      </w:r>
    </w:p>
    <w:p w14:paraId="67BA147B" w14:textId="77777777"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7D2E700" w14:textId="288E3DC0" w:rsidR="008F73E4" w:rsidRDefault="008F73E4" w:rsidP="009E450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3E3AAEA" w14:textId="77777777" w:rsidR="00CD6D47" w:rsidRDefault="00CD6D47" w:rsidP="009E450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0F4C9A3" w14:textId="77777777" w:rsidR="00FF0E20" w:rsidRDefault="0049716C" w:rsidP="0049716C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E20">
        <w:rPr>
          <w:rFonts w:ascii="Times New Roman" w:hAnsi="Times New Roman" w:cs="Times New Roman"/>
          <w:sz w:val="24"/>
          <w:szCs w:val="24"/>
        </w:rPr>
        <w:t>Klaipėdos lopšelio-darželio „Pagrandukas“</w:t>
      </w:r>
    </w:p>
    <w:p w14:paraId="69E83580" w14:textId="77777777" w:rsidR="00FF0E20" w:rsidRDefault="00FF0E20" w:rsidP="0049716C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ugdytinių ugdymo dienų lankomumo                  </w:t>
      </w:r>
    </w:p>
    <w:p w14:paraId="0C594DB0" w14:textId="77777777" w:rsidR="00FF0E20" w:rsidRDefault="00FF0E20" w:rsidP="0049716C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apskaitos tvarkos aprašo</w:t>
      </w:r>
    </w:p>
    <w:p w14:paraId="590618C6" w14:textId="4B735EAA" w:rsidR="00E4725B" w:rsidRPr="0049716C" w:rsidRDefault="00702FD6" w:rsidP="0049716C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716C" w:rsidRPr="0049716C">
        <w:rPr>
          <w:rFonts w:ascii="Times New Roman" w:hAnsi="Times New Roman" w:cs="Times New Roman"/>
          <w:sz w:val="24"/>
          <w:szCs w:val="24"/>
        </w:rPr>
        <w:t>priedas</w:t>
      </w:r>
    </w:p>
    <w:p w14:paraId="59F15AD7" w14:textId="77777777" w:rsidR="00E4725B" w:rsidRPr="00E4725B" w:rsidRDefault="00E4725B" w:rsidP="00E4725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B36CE10" w14:textId="77777777" w:rsidR="00E4725B" w:rsidRPr="00E4725B" w:rsidRDefault="00E4725B" w:rsidP="00E4725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08BFB21" w14:textId="77777777" w:rsidR="00FF0E20" w:rsidRPr="00702FD6" w:rsidRDefault="00FF0E20" w:rsidP="00702FD6">
      <w:pPr>
        <w:spacing w:after="0"/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__________________________________________________________</w:t>
      </w:r>
    </w:p>
    <w:p w14:paraId="352DE71F" w14:textId="51B87089" w:rsidR="00FF0E20" w:rsidRPr="00702FD6" w:rsidRDefault="00FF0E20" w:rsidP="00702FD6">
      <w:pPr>
        <w:spacing w:after="0"/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( tėvo (globėjo</w:t>
      </w:r>
      <w:r w:rsidR="00B21E81">
        <w:rPr>
          <w:rFonts w:ascii="Times New Roman" w:hAnsi="Times New Roman" w:cs="Times New Roman"/>
        </w:rPr>
        <w:t>, rūpintojo</w:t>
      </w:r>
      <w:r w:rsidRPr="00702FD6">
        <w:rPr>
          <w:rFonts w:ascii="Times New Roman" w:hAnsi="Times New Roman" w:cs="Times New Roman"/>
        </w:rPr>
        <w:t>) vardas, pavardė)</w:t>
      </w:r>
    </w:p>
    <w:p w14:paraId="3D086AB3" w14:textId="77777777" w:rsidR="00FF0E20" w:rsidRPr="00702FD6" w:rsidRDefault="00FF0E20" w:rsidP="00702FD6">
      <w:pPr>
        <w:spacing w:after="0"/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___________________________________________________________</w:t>
      </w:r>
    </w:p>
    <w:p w14:paraId="06F23816" w14:textId="77777777" w:rsidR="00FF0E20" w:rsidRPr="00702FD6" w:rsidRDefault="00FF0E20" w:rsidP="00702FD6">
      <w:pPr>
        <w:spacing w:after="0"/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(gyvenamoji vieta)</w:t>
      </w:r>
    </w:p>
    <w:p w14:paraId="155E5C6B" w14:textId="77777777" w:rsidR="00FF0E20" w:rsidRPr="00702FD6" w:rsidRDefault="00FF0E20" w:rsidP="00FF0E20">
      <w:pPr>
        <w:jc w:val="center"/>
        <w:rPr>
          <w:rFonts w:ascii="Times New Roman" w:hAnsi="Times New Roman" w:cs="Times New Roman"/>
        </w:rPr>
      </w:pPr>
    </w:p>
    <w:p w14:paraId="600C1FBA" w14:textId="77777777" w:rsidR="00FF0E20" w:rsidRPr="00702FD6" w:rsidRDefault="00FF0E20" w:rsidP="00702FD6">
      <w:pPr>
        <w:spacing w:after="0"/>
        <w:rPr>
          <w:rFonts w:ascii="Times New Roman" w:hAnsi="Times New Roman" w:cs="Times New Roman"/>
        </w:rPr>
      </w:pPr>
    </w:p>
    <w:p w14:paraId="4C2A1EE0" w14:textId="77777777" w:rsidR="00FF0E20" w:rsidRPr="00702FD6" w:rsidRDefault="00FF0E20" w:rsidP="00702FD6">
      <w:pPr>
        <w:spacing w:after="0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Klaipėdos lopšelio-darželio “</w:t>
      </w:r>
      <w:r w:rsidR="00702FD6">
        <w:rPr>
          <w:rFonts w:ascii="Times New Roman" w:hAnsi="Times New Roman" w:cs="Times New Roman"/>
        </w:rPr>
        <w:t>Pagrandukas</w:t>
      </w:r>
      <w:r w:rsidRPr="00702FD6">
        <w:rPr>
          <w:rFonts w:ascii="Times New Roman" w:hAnsi="Times New Roman" w:cs="Times New Roman"/>
        </w:rPr>
        <w:t>”</w:t>
      </w:r>
    </w:p>
    <w:p w14:paraId="06EF5E55" w14:textId="77777777" w:rsidR="00FF0E20" w:rsidRPr="00702FD6" w:rsidRDefault="00702FD6" w:rsidP="00702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F0E20" w:rsidRPr="00702FD6">
        <w:rPr>
          <w:rFonts w:ascii="Times New Roman" w:hAnsi="Times New Roman" w:cs="Times New Roman"/>
        </w:rPr>
        <w:t>irektor</w:t>
      </w:r>
      <w:r>
        <w:rPr>
          <w:rFonts w:ascii="Times New Roman" w:hAnsi="Times New Roman" w:cs="Times New Roman"/>
        </w:rPr>
        <w:t>iui</w:t>
      </w:r>
    </w:p>
    <w:p w14:paraId="28028606" w14:textId="77777777" w:rsidR="00FF0E20" w:rsidRPr="00702FD6" w:rsidRDefault="00FF0E20" w:rsidP="00FF0E20">
      <w:pPr>
        <w:rPr>
          <w:rFonts w:ascii="Times New Roman" w:hAnsi="Times New Roman" w:cs="Times New Roman"/>
        </w:rPr>
      </w:pPr>
    </w:p>
    <w:p w14:paraId="03DC4EED" w14:textId="77777777" w:rsidR="00FF0E20" w:rsidRPr="00702FD6" w:rsidRDefault="00FF0E20" w:rsidP="00702FD6">
      <w:pPr>
        <w:rPr>
          <w:rFonts w:ascii="Times New Roman" w:hAnsi="Times New Roman" w:cs="Times New Roman"/>
        </w:rPr>
      </w:pPr>
    </w:p>
    <w:p w14:paraId="35CC9D29" w14:textId="77777777" w:rsidR="00FF0E20" w:rsidRPr="00702FD6" w:rsidRDefault="00FF0E20" w:rsidP="00FF0E20">
      <w:pPr>
        <w:pStyle w:val="Antrat1"/>
      </w:pPr>
      <w:r w:rsidRPr="00702FD6">
        <w:t>P R A Š Y M A S</w:t>
      </w:r>
    </w:p>
    <w:p w14:paraId="05B5F72E" w14:textId="79EB13A6" w:rsidR="00FF0E20" w:rsidRPr="00702FD6" w:rsidRDefault="00FF0E20" w:rsidP="00FF0E20">
      <w:pPr>
        <w:jc w:val="center"/>
        <w:rPr>
          <w:rFonts w:ascii="Times New Roman" w:hAnsi="Times New Roman" w:cs="Times New Roman"/>
          <w:b/>
        </w:rPr>
      </w:pPr>
      <w:r w:rsidRPr="00702FD6">
        <w:rPr>
          <w:rFonts w:ascii="Times New Roman" w:hAnsi="Times New Roman" w:cs="Times New Roman"/>
          <w:b/>
        </w:rPr>
        <w:t xml:space="preserve">DĖL NELANKYTŲ DIENŲ PATEISINIMO </w:t>
      </w:r>
    </w:p>
    <w:p w14:paraId="30D8458D" w14:textId="77777777" w:rsidR="00FF0E20" w:rsidRPr="00702FD6" w:rsidRDefault="00FF0E20" w:rsidP="00FF0E20">
      <w:pPr>
        <w:jc w:val="center"/>
        <w:rPr>
          <w:rFonts w:ascii="Times New Roman" w:hAnsi="Times New Roman" w:cs="Times New Roman"/>
          <w:b/>
        </w:rPr>
      </w:pPr>
    </w:p>
    <w:p w14:paraId="73F101A5" w14:textId="77777777" w:rsidR="00FF0E20" w:rsidRPr="00702FD6" w:rsidRDefault="00FF0E20" w:rsidP="00FF0E20">
      <w:pPr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20…. m. …………..........mėn. …..d.</w:t>
      </w:r>
    </w:p>
    <w:p w14:paraId="7FD90575" w14:textId="77777777" w:rsidR="00FF0E20" w:rsidRPr="00702FD6" w:rsidRDefault="00FF0E20" w:rsidP="00FF0E20">
      <w:pPr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Klaipėda</w:t>
      </w:r>
    </w:p>
    <w:p w14:paraId="22EDF13C" w14:textId="77777777" w:rsidR="00FF0E20" w:rsidRPr="00702FD6" w:rsidRDefault="00FF0E20" w:rsidP="00B21E81">
      <w:pPr>
        <w:spacing w:after="0"/>
        <w:rPr>
          <w:rFonts w:ascii="Times New Roman" w:hAnsi="Times New Roman" w:cs="Times New Roman"/>
        </w:rPr>
      </w:pPr>
    </w:p>
    <w:p w14:paraId="1D4C45EB" w14:textId="1EE7199D" w:rsidR="00FF0E20" w:rsidRPr="00702FD6" w:rsidRDefault="00FF0E20" w:rsidP="00702FD6">
      <w:pPr>
        <w:spacing w:after="0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 xml:space="preserve">     </w:t>
      </w:r>
      <w:r w:rsidRPr="00702FD6">
        <w:rPr>
          <w:rFonts w:ascii="Times New Roman" w:hAnsi="Times New Roman" w:cs="Times New Roman"/>
        </w:rPr>
        <w:tab/>
        <w:t>Prašyčiau  pateisinti mano sūnaus, dukros ______________________________________</w:t>
      </w:r>
      <w:r w:rsidR="00B21E81">
        <w:rPr>
          <w:rFonts w:ascii="Times New Roman" w:hAnsi="Times New Roman" w:cs="Times New Roman"/>
        </w:rPr>
        <w:t>___</w:t>
      </w:r>
      <w:r w:rsidR="00600E79">
        <w:rPr>
          <w:rFonts w:ascii="Times New Roman" w:hAnsi="Times New Roman" w:cs="Times New Roman"/>
        </w:rPr>
        <w:t>,</w:t>
      </w:r>
    </w:p>
    <w:p w14:paraId="122307EA" w14:textId="03E3493F" w:rsidR="00FF0E20" w:rsidRPr="00B21E81" w:rsidRDefault="00FF0E20" w:rsidP="00702F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1E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B21E81" w:rsidRPr="00B21E81">
        <w:rPr>
          <w:rFonts w:ascii="Times New Roman" w:hAnsi="Times New Roman" w:cs="Times New Roman"/>
          <w:sz w:val="20"/>
          <w:szCs w:val="20"/>
        </w:rPr>
        <w:t xml:space="preserve">     </w:t>
      </w:r>
      <w:r w:rsidRPr="00B21E81">
        <w:rPr>
          <w:rFonts w:ascii="Times New Roman" w:hAnsi="Times New Roman" w:cs="Times New Roman"/>
          <w:sz w:val="20"/>
          <w:szCs w:val="20"/>
        </w:rPr>
        <w:t xml:space="preserve"> </w:t>
      </w:r>
      <w:r w:rsidR="00B21E8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21E81"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14:paraId="1A544FF3" w14:textId="6F898CE4" w:rsidR="00B21E81" w:rsidRDefault="00FF0E20" w:rsidP="00B41C99">
      <w:pPr>
        <w:spacing w:after="0" w:line="240" w:lineRule="auto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lankančio (-ios)  _________________ grupę, nelankytas dienas</w:t>
      </w:r>
      <w:r w:rsidR="00B21E81">
        <w:rPr>
          <w:rFonts w:ascii="Times New Roman" w:hAnsi="Times New Roman" w:cs="Times New Roman"/>
        </w:rPr>
        <w:t xml:space="preserve"> dėl ________________________________</w:t>
      </w:r>
      <w:r w:rsidR="00B41C99">
        <w:rPr>
          <w:rFonts w:ascii="Times New Roman" w:hAnsi="Times New Roman" w:cs="Times New Roman"/>
        </w:rPr>
        <w:t>_</w:t>
      </w:r>
      <w:r w:rsidRPr="00702FD6">
        <w:rPr>
          <w:rFonts w:ascii="Times New Roman" w:hAnsi="Times New Roman" w:cs="Times New Roman"/>
        </w:rPr>
        <w:t xml:space="preserve"> </w:t>
      </w:r>
    </w:p>
    <w:p w14:paraId="236980B2" w14:textId="0AEEF74D" w:rsidR="00B21E81" w:rsidRDefault="00B21E81" w:rsidP="00B41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B41C9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41C99">
        <w:rPr>
          <w:rFonts w:ascii="Times New Roman" w:hAnsi="Times New Roman" w:cs="Times New Roman"/>
          <w:sz w:val="20"/>
          <w:szCs w:val="20"/>
        </w:rPr>
        <w:t xml:space="preserve">  (nurodyti priežastį)</w:t>
      </w:r>
      <w:r w:rsidR="00FF0E20" w:rsidRPr="00B41C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91EAD1" w14:textId="0F9C7BCF" w:rsidR="00B41C99" w:rsidRDefault="00B41C99" w:rsidP="00B4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  </w:t>
      </w:r>
      <w:r>
        <w:rPr>
          <w:rFonts w:ascii="Times New Roman" w:hAnsi="Times New Roman" w:cs="Times New Roman"/>
          <w:sz w:val="24"/>
          <w:szCs w:val="24"/>
        </w:rPr>
        <w:t>nuo 20____ m. __________________mėn. ____d. iki 20___ m.</w:t>
      </w:r>
    </w:p>
    <w:p w14:paraId="01467F95" w14:textId="08992045" w:rsidR="00B41C99" w:rsidRDefault="00B41C99" w:rsidP="00B4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79FD3" w14:textId="7629426D" w:rsidR="00B41C99" w:rsidRDefault="00B41C99" w:rsidP="00B4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mėn. ___ d.</w:t>
      </w:r>
    </w:p>
    <w:p w14:paraId="27E63726" w14:textId="77777777" w:rsidR="002846E9" w:rsidRPr="00B41C99" w:rsidRDefault="002846E9" w:rsidP="00B41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23BEC" w14:textId="501DFFFC" w:rsidR="002846E9" w:rsidRDefault="00B21E81" w:rsidP="00FF0E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846E9">
        <w:rPr>
          <w:rFonts w:ascii="Times New Roman" w:hAnsi="Times New Roman" w:cs="Times New Roman"/>
        </w:rPr>
        <w:tab/>
        <w:t>PRIDEDAMA. ______________________________________________________________</w:t>
      </w:r>
    </w:p>
    <w:p w14:paraId="64F350AE" w14:textId="6682BB64" w:rsidR="00FF0E20" w:rsidRPr="00702FD6" w:rsidRDefault="002846E9" w:rsidP="00FF0E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_______________________________________________________________________________________.</w:t>
      </w:r>
      <w:r w:rsidR="00B21E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656B17A6" w14:textId="3128554C" w:rsidR="00FF0E20" w:rsidRPr="00702FD6" w:rsidRDefault="000D6DF8" w:rsidP="00FF0E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Patvirtinu, kad </w:t>
      </w:r>
      <w:r w:rsidR="002846E9">
        <w:rPr>
          <w:rFonts w:ascii="Times New Roman" w:hAnsi="Times New Roman" w:cs="Times New Roman"/>
        </w:rPr>
        <w:t xml:space="preserve">šiame prašyme </w:t>
      </w:r>
      <w:r>
        <w:rPr>
          <w:rFonts w:ascii="Times New Roman" w:hAnsi="Times New Roman" w:cs="Times New Roman"/>
        </w:rPr>
        <w:t>mano pateikta informacija yra teisinga.</w:t>
      </w:r>
    </w:p>
    <w:p w14:paraId="58771F7C" w14:textId="77777777" w:rsidR="00FF0E20" w:rsidRPr="00702FD6" w:rsidRDefault="00FF0E20" w:rsidP="00FF0E20">
      <w:pPr>
        <w:rPr>
          <w:rFonts w:ascii="Times New Roman" w:hAnsi="Times New Roman" w:cs="Times New Roman"/>
          <w:bCs/>
        </w:rPr>
      </w:pPr>
    </w:p>
    <w:p w14:paraId="6CFFAC44" w14:textId="77777777" w:rsidR="00FF0E20" w:rsidRPr="00702FD6" w:rsidRDefault="00FF0E20" w:rsidP="00FF0E20">
      <w:pPr>
        <w:rPr>
          <w:rFonts w:ascii="Times New Roman" w:hAnsi="Times New Roman" w:cs="Times New Roman"/>
          <w:bCs/>
        </w:rPr>
      </w:pPr>
      <w:r w:rsidRPr="00702FD6">
        <w:rPr>
          <w:rFonts w:ascii="Times New Roman" w:hAnsi="Times New Roman" w:cs="Times New Roman"/>
          <w:bCs/>
        </w:rPr>
        <w:t xml:space="preserve">                           ______________________                              _____________________________</w:t>
      </w:r>
    </w:p>
    <w:p w14:paraId="27808CD7" w14:textId="77777777" w:rsidR="00FF0E20" w:rsidRPr="00702FD6" w:rsidRDefault="00FF0E20" w:rsidP="00FF0E20">
      <w:pPr>
        <w:rPr>
          <w:rFonts w:ascii="Times New Roman" w:hAnsi="Times New Roman" w:cs="Times New Roman"/>
          <w:bCs/>
        </w:rPr>
      </w:pPr>
      <w:r w:rsidRPr="00702FD6">
        <w:rPr>
          <w:rFonts w:ascii="Times New Roman" w:hAnsi="Times New Roman" w:cs="Times New Roman"/>
          <w:bCs/>
        </w:rPr>
        <w:t xml:space="preserve">                                         (parašas)                                                             (vardas, pavardė)</w:t>
      </w:r>
    </w:p>
    <w:p w14:paraId="09A7C962" w14:textId="77777777" w:rsidR="00FF0E20" w:rsidRDefault="00FF0E20" w:rsidP="00FF0E20">
      <w:pPr>
        <w:rPr>
          <w:bCs/>
        </w:rPr>
      </w:pPr>
    </w:p>
    <w:p w14:paraId="04E56DB3" w14:textId="77777777" w:rsidR="00FF0E20" w:rsidRDefault="00FF0E20" w:rsidP="00FF0E20">
      <w:pPr>
        <w:rPr>
          <w:bCs/>
        </w:rPr>
      </w:pPr>
    </w:p>
    <w:p w14:paraId="65570E60" w14:textId="200CD680" w:rsidR="00FC71C7" w:rsidRDefault="00FC71C7" w:rsidP="000D6DF8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sectPr w:rsidR="00FC71C7" w:rsidSect="00A07ED4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4DF5" w14:textId="77777777" w:rsidR="008666FD" w:rsidRDefault="008666FD" w:rsidP="00A07ED4">
      <w:pPr>
        <w:spacing w:after="0" w:line="240" w:lineRule="auto"/>
      </w:pPr>
      <w:r>
        <w:separator/>
      </w:r>
    </w:p>
  </w:endnote>
  <w:endnote w:type="continuationSeparator" w:id="0">
    <w:p w14:paraId="612A1B4F" w14:textId="77777777" w:rsidR="008666FD" w:rsidRDefault="008666FD" w:rsidP="00A0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5232" w14:textId="77777777" w:rsidR="008666FD" w:rsidRDefault="008666FD" w:rsidP="00A07ED4">
      <w:pPr>
        <w:spacing w:after="0" w:line="240" w:lineRule="auto"/>
      </w:pPr>
      <w:r>
        <w:separator/>
      </w:r>
    </w:p>
  </w:footnote>
  <w:footnote w:type="continuationSeparator" w:id="0">
    <w:p w14:paraId="4334BAA5" w14:textId="77777777" w:rsidR="008666FD" w:rsidRDefault="008666FD" w:rsidP="00A0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4EB7" w14:textId="012163D2" w:rsidR="00A07ED4" w:rsidRDefault="00A07ED4">
    <w:pPr>
      <w:pStyle w:val="Antrats"/>
      <w:jc w:val="center"/>
    </w:pPr>
  </w:p>
  <w:p w14:paraId="318F8E3C" w14:textId="77777777" w:rsidR="00A07ED4" w:rsidRDefault="00A07E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3C6B"/>
    <w:multiLevelType w:val="hybridMultilevel"/>
    <w:tmpl w:val="C4E40B42"/>
    <w:lvl w:ilvl="0" w:tplc="87A2C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2013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5A"/>
    <w:rsid w:val="00026783"/>
    <w:rsid w:val="000412DC"/>
    <w:rsid w:val="00050B27"/>
    <w:rsid w:val="000536C8"/>
    <w:rsid w:val="00054A93"/>
    <w:rsid w:val="00061078"/>
    <w:rsid w:val="00082C34"/>
    <w:rsid w:val="000832B5"/>
    <w:rsid w:val="00085CFE"/>
    <w:rsid w:val="00090641"/>
    <w:rsid w:val="00093DD0"/>
    <w:rsid w:val="000C4807"/>
    <w:rsid w:val="000C762A"/>
    <w:rsid w:val="000D6DF8"/>
    <w:rsid w:val="000E0B0F"/>
    <w:rsid w:val="000E72FC"/>
    <w:rsid w:val="00103D3B"/>
    <w:rsid w:val="00107CDE"/>
    <w:rsid w:val="001603B3"/>
    <w:rsid w:val="00161D44"/>
    <w:rsid w:val="00164867"/>
    <w:rsid w:val="00166057"/>
    <w:rsid w:val="001723E7"/>
    <w:rsid w:val="00176AD8"/>
    <w:rsid w:val="00182A6B"/>
    <w:rsid w:val="001B66A9"/>
    <w:rsid w:val="001C29A3"/>
    <w:rsid w:val="001E2B0C"/>
    <w:rsid w:val="001E59F2"/>
    <w:rsid w:val="001F496C"/>
    <w:rsid w:val="00204878"/>
    <w:rsid w:val="00241A9F"/>
    <w:rsid w:val="00244193"/>
    <w:rsid w:val="00264FBB"/>
    <w:rsid w:val="00275698"/>
    <w:rsid w:val="002846E9"/>
    <w:rsid w:val="00290500"/>
    <w:rsid w:val="002937D1"/>
    <w:rsid w:val="002A6D14"/>
    <w:rsid w:val="002C1F70"/>
    <w:rsid w:val="002C63D5"/>
    <w:rsid w:val="002D6CC9"/>
    <w:rsid w:val="002D6E27"/>
    <w:rsid w:val="002F0D58"/>
    <w:rsid w:val="002F40CF"/>
    <w:rsid w:val="003001A3"/>
    <w:rsid w:val="003106B9"/>
    <w:rsid w:val="00342A12"/>
    <w:rsid w:val="0034776E"/>
    <w:rsid w:val="00356F8F"/>
    <w:rsid w:val="00364254"/>
    <w:rsid w:val="00373098"/>
    <w:rsid w:val="00383B3C"/>
    <w:rsid w:val="00391C1B"/>
    <w:rsid w:val="003A4795"/>
    <w:rsid w:val="003B0D4C"/>
    <w:rsid w:val="003B0E2C"/>
    <w:rsid w:val="003E22DB"/>
    <w:rsid w:val="003E300C"/>
    <w:rsid w:val="003E636F"/>
    <w:rsid w:val="003E6D72"/>
    <w:rsid w:val="003F6E03"/>
    <w:rsid w:val="0040086E"/>
    <w:rsid w:val="004025C2"/>
    <w:rsid w:val="00403FDE"/>
    <w:rsid w:val="00432EB7"/>
    <w:rsid w:val="00444D4A"/>
    <w:rsid w:val="0044565B"/>
    <w:rsid w:val="0045390E"/>
    <w:rsid w:val="00460B0D"/>
    <w:rsid w:val="004628ED"/>
    <w:rsid w:val="004704B3"/>
    <w:rsid w:val="00473E46"/>
    <w:rsid w:val="0049716C"/>
    <w:rsid w:val="004A06E2"/>
    <w:rsid w:val="004A09F2"/>
    <w:rsid w:val="004A1314"/>
    <w:rsid w:val="004C279C"/>
    <w:rsid w:val="004C4B7D"/>
    <w:rsid w:val="00500939"/>
    <w:rsid w:val="005127EA"/>
    <w:rsid w:val="0053263D"/>
    <w:rsid w:val="00534C84"/>
    <w:rsid w:val="00560B8F"/>
    <w:rsid w:val="00572E80"/>
    <w:rsid w:val="005854C7"/>
    <w:rsid w:val="00595A74"/>
    <w:rsid w:val="005A0682"/>
    <w:rsid w:val="005C05C4"/>
    <w:rsid w:val="005C0834"/>
    <w:rsid w:val="005C196E"/>
    <w:rsid w:val="005E0C39"/>
    <w:rsid w:val="005E56CE"/>
    <w:rsid w:val="00600E79"/>
    <w:rsid w:val="00607D59"/>
    <w:rsid w:val="00607EC0"/>
    <w:rsid w:val="00612C59"/>
    <w:rsid w:val="00615354"/>
    <w:rsid w:val="00630004"/>
    <w:rsid w:val="00630E27"/>
    <w:rsid w:val="0065205A"/>
    <w:rsid w:val="00661B2F"/>
    <w:rsid w:val="0066516A"/>
    <w:rsid w:val="00665175"/>
    <w:rsid w:val="0069111E"/>
    <w:rsid w:val="00692D0A"/>
    <w:rsid w:val="006B6F7D"/>
    <w:rsid w:val="006B7AAB"/>
    <w:rsid w:val="006C00FF"/>
    <w:rsid w:val="006E2826"/>
    <w:rsid w:val="006E7D91"/>
    <w:rsid w:val="006F5086"/>
    <w:rsid w:val="006F72A2"/>
    <w:rsid w:val="00702FD6"/>
    <w:rsid w:val="00715B4B"/>
    <w:rsid w:val="00716269"/>
    <w:rsid w:val="00717AB5"/>
    <w:rsid w:val="00721AA5"/>
    <w:rsid w:val="00721E37"/>
    <w:rsid w:val="007577C9"/>
    <w:rsid w:val="00761373"/>
    <w:rsid w:val="00764C0F"/>
    <w:rsid w:val="00777BC7"/>
    <w:rsid w:val="00781205"/>
    <w:rsid w:val="00782D66"/>
    <w:rsid w:val="00792229"/>
    <w:rsid w:val="007935CD"/>
    <w:rsid w:val="00793648"/>
    <w:rsid w:val="00794CA9"/>
    <w:rsid w:val="00795636"/>
    <w:rsid w:val="007A673F"/>
    <w:rsid w:val="007A6E1D"/>
    <w:rsid w:val="007B1BAB"/>
    <w:rsid w:val="007D05A1"/>
    <w:rsid w:val="007E2108"/>
    <w:rsid w:val="007E600E"/>
    <w:rsid w:val="007F4E0C"/>
    <w:rsid w:val="00800C7B"/>
    <w:rsid w:val="00802B2D"/>
    <w:rsid w:val="0081440B"/>
    <w:rsid w:val="0081753E"/>
    <w:rsid w:val="008338DD"/>
    <w:rsid w:val="00846543"/>
    <w:rsid w:val="008564D6"/>
    <w:rsid w:val="008567B8"/>
    <w:rsid w:val="008666FD"/>
    <w:rsid w:val="00872885"/>
    <w:rsid w:val="008728A2"/>
    <w:rsid w:val="0088187A"/>
    <w:rsid w:val="008905E8"/>
    <w:rsid w:val="00895361"/>
    <w:rsid w:val="008A25C0"/>
    <w:rsid w:val="008A64F4"/>
    <w:rsid w:val="008C2FDE"/>
    <w:rsid w:val="008F73E4"/>
    <w:rsid w:val="009423C8"/>
    <w:rsid w:val="00950709"/>
    <w:rsid w:val="00956B32"/>
    <w:rsid w:val="00956B4B"/>
    <w:rsid w:val="0096346A"/>
    <w:rsid w:val="00977A35"/>
    <w:rsid w:val="00986324"/>
    <w:rsid w:val="009B32A1"/>
    <w:rsid w:val="009B7018"/>
    <w:rsid w:val="009B73DD"/>
    <w:rsid w:val="009C64C2"/>
    <w:rsid w:val="009C6A99"/>
    <w:rsid w:val="009D5B97"/>
    <w:rsid w:val="009E263A"/>
    <w:rsid w:val="009E4502"/>
    <w:rsid w:val="009E63AB"/>
    <w:rsid w:val="009E7416"/>
    <w:rsid w:val="009F0743"/>
    <w:rsid w:val="009F479C"/>
    <w:rsid w:val="009F4A65"/>
    <w:rsid w:val="00A07ED4"/>
    <w:rsid w:val="00A154E5"/>
    <w:rsid w:val="00A16B41"/>
    <w:rsid w:val="00A43DFE"/>
    <w:rsid w:val="00A514A2"/>
    <w:rsid w:val="00A517F7"/>
    <w:rsid w:val="00A70521"/>
    <w:rsid w:val="00A80B52"/>
    <w:rsid w:val="00AC1FA4"/>
    <w:rsid w:val="00AD4DE0"/>
    <w:rsid w:val="00AE7D9B"/>
    <w:rsid w:val="00AF10DC"/>
    <w:rsid w:val="00B07455"/>
    <w:rsid w:val="00B14469"/>
    <w:rsid w:val="00B21E81"/>
    <w:rsid w:val="00B31DE0"/>
    <w:rsid w:val="00B41C99"/>
    <w:rsid w:val="00B509AA"/>
    <w:rsid w:val="00B50C5A"/>
    <w:rsid w:val="00B51F5F"/>
    <w:rsid w:val="00B66422"/>
    <w:rsid w:val="00B743C9"/>
    <w:rsid w:val="00B76F01"/>
    <w:rsid w:val="00B93D45"/>
    <w:rsid w:val="00B96C31"/>
    <w:rsid w:val="00BC3BA0"/>
    <w:rsid w:val="00BC58C7"/>
    <w:rsid w:val="00BD1AA9"/>
    <w:rsid w:val="00BD6FF3"/>
    <w:rsid w:val="00BE16BD"/>
    <w:rsid w:val="00BF3CF7"/>
    <w:rsid w:val="00C04BF1"/>
    <w:rsid w:val="00C04E7B"/>
    <w:rsid w:val="00C0681C"/>
    <w:rsid w:val="00C124D5"/>
    <w:rsid w:val="00C22C8B"/>
    <w:rsid w:val="00C358A2"/>
    <w:rsid w:val="00C641E9"/>
    <w:rsid w:val="00C73C75"/>
    <w:rsid w:val="00C76945"/>
    <w:rsid w:val="00C906ED"/>
    <w:rsid w:val="00CA450C"/>
    <w:rsid w:val="00CA48F2"/>
    <w:rsid w:val="00CB13F6"/>
    <w:rsid w:val="00CD6D47"/>
    <w:rsid w:val="00CF013D"/>
    <w:rsid w:val="00D00044"/>
    <w:rsid w:val="00D20410"/>
    <w:rsid w:val="00D25C7B"/>
    <w:rsid w:val="00D266CF"/>
    <w:rsid w:val="00D313B3"/>
    <w:rsid w:val="00D331F6"/>
    <w:rsid w:val="00D42F01"/>
    <w:rsid w:val="00D46433"/>
    <w:rsid w:val="00D46F95"/>
    <w:rsid w:val="00D54485"/>
    <w:rsid w:val="00D647B7"/>
    <w:rsid w:val="00D65499"/>
    <w:rsid w:val="00D662E2"/>
    <w:rsid w:val="00D67526"/>
    <w:rsid w:val="00D86F09"/>
    <w:rsid w:val="00DB26DB"/>
    <w:rsid w:val="00DB3B24"/>
    <w:rsid w:val="00DB4FA6"/>
    <w:rsid w:val="00DD561D"/>
    <w:rsid w:val="00DE35CF"/>
    <w:rsid w:val="00DE40F0"/>
    <w:rsid w:val="00E1507A"/>
    <w:rsid w:val="00E31475"/>
    <w:rsid w:val="00E31D62"/>
    <w:rsid w:val="00E46203"/>
    <w:rsid w:val="00E4725B"/>
    <w:rsid w:val="00E52910"/>
    <w:rsid w:val="00E52F8F"/>
    <w:rsid w:val="00E54A67"/>
    <w:rsid w:val="00E6009B"/>
    <w:rsid w:val="00E65043"/>
    <w:rsid w:val="00E701E1"/>
    <w:rsid w:val="00E74B36"/>
    <w:rsid w:val="00E91DF2"/>
    <w:rsid w:val="00EA3112"/>
    <w:rsid w:val="00EB3897"/>
    <w:rsid w:val="00EB482C"/>
    <w:rsid w:val="00EC7FD0"/>
    <w:rsid w:val="00F00495"/>
    <w:rsid w:val="00F0105E"/>
    <w:rsid w:val="00F15DF5"/>
    <w:rsid w:val="00F17F3F"/>
    <w:rsid w:val="00F2434F"/>
    <w:rsid w:val="00F42F40"/>
    <w:rsid w:val="00F517E2"/>
    <w:rsid w:val="00F53BDE"/>
    <w:rsid w:val="00F573A9"/>
    <w:rsid w:val="00F612FB"/>
    <w:rsid w:val="00F67B0C"/>
    <w:rsid w:val="00F77BED"/>
    <w:rsid w:val="00F91270"/>
    <w:rsid w:val="00FB6573"/>
    <w:rsid w:val="00FC1984"/>
    <w:rsid w:val="00FC4009"/>
    <w:rsid w:val="00FC551A"/>
    <w:rsid w:val="00FC71C7"/>
    <w:rsid w:val="00FD751F"/>
    <w:rsid w:val="00FE32E3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A224"/>
  <w15:docId w15:val="{8DA922D6-ADE2-42B7-AA98-2158370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FF0E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50C5A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8F73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F73E4"/>
    <w:pPr>
      <w:spacing w:after="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07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7ED4"/>
  </w:style>
  <w:style w:type="paragraph" w:styleId="Porat">
    <w:name w:val="footer"/>
    <w:basedOn w:val="prastasis"/>
    <w:link w:val="PoratDiagrama"/>
    <w:uiPriority w:val="99"/>
    <w:unhideWhenUsed/>
    <w:rsid w:val="00A07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07ED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C31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FF0E2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EC7F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iPriority w:val="99"/>
    <w:unhideWhenUsed/>
    <w:rsid w:val="00F9127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91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grandukasklp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grandukasklp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1BD1-5A0C-469B-B5B4-771B7BF4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4985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Kristina Valinčienė</cp:lastModifiedBy>
  <cp:revision>41</cp:revision>
  <cp:lastPrinted>2022-06-22T05:33:00Z</cp:lastPrinted>
  <dcterms:created xsi:type="dcterms:W3CDTF">2022-05-19T05:17:00Z</dcterms:created>
  <dcterms:modified xsi:type="dcterms:W3CDTF">2022-06-22T05:41:00Z</dcterms:modified>
</cp:coreProperties>
</file>